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Claims Basic's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COPAYMENT    </w:t>
      </w:r>
      <w:r>
        <w:t xml:space="preserve">   DEDUCTIBLE    </w:t>
      </w:r>
      <w:r>
        <w:t xml:space="preserve">   MAXIMUM OUT OF POCKET    </w:t>
      </w:r>
      <w:r>
        <w:t xml:space="preserve">   COORDINATION OF BENEFITS    </w:t>
      </w:r>
      <w:r>
        <w:t xml:space="preserve">   HIPAA    </w:t>
      </w:r>
      <w:r>
        <w:t xml:space="preserve">   EXPLANATION OF BENEFITS    </w:t>
      </w:r>
      <w:r>
        <w:t xml:space="preserve">   PREAUTHORIZATION    </w:t>
      </w:r>
      <w:r>
        <w:t xml:space="preserve">   TAX IDENTIFICASTION NUMBER    </w:t>
      </w:r>
      <w:r>
        <w:t xml:space="preserve">   COINSURANCE    </w:t>
      </w:r>
      <w:r>
        <w:t xml:space="preserve">   EFFECTIVE DATE    </w:t>
      </w:r>
      <w:r>
        <w:t xml:space="preserve">   DURABLE MEDICAL EQUIPMENT    </w:t>
      </w:r>
      <w:r>
        <w:t xml:space="preserve">   ERISA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Claims Basic's Word Search</dc:title>
  <dcterms:created xsi:type="dcterms:W3CDTF">2021-10-11T04:08:50Z</dcterms:created>
  <dcterms:modified xsi:type="dcterms:W3CDTF">2021-10-11T04:08:50Z</dcterms:modified>
</cp:coreProperties>
</file>