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 love art    </w:t>
      </w:r>
      <w:r>
        <w:t xml:space="preserve">   kiln    </w:t>
      </w:r>
      <w:r>
        <w:t xml:space="preserve">   coil    </w:t>
      </w:r>
      <w:r>
        <w:t xml:space="preserve">   sculpt    </w:t>
      </w:r>
      <w:r>
        <w:t xml:space="preserve">   slab    </w:t>
      </w:r>
      <w:r>
        <w:t xml:space="preserve">   slip and score    </w:t>
      </w:r>
      <w:r>
        <w:t xml:space="preserve">   glaze fire    </w:t>
      </w:r>
      <w:r>
        <w:t xml:space="preserve">   bisque fire    </w:t>
      </w:r>
      <w:r>
        <w:t xml:space="preserve">   bone dry    </w:t>
      </w:r>
      <w:r>
        <w:t xml:space="preserve">   leather hard    </w:t>
      </w:r>
      <w:r>
        <w:t xml:space="preserve">   plastic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Terminology</dc:title>
  <dcterms:created xsi:type="dcterms:W3CDTF">2021-10-11T04:12:35Z</dcterms:created>
  <dcterms:modified xsi:type="dcterms:W3CDTF">2021-10-11T04:12:35Z</dcterms:modified>
</cp:coreProperties>
</file>