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Clevedon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Beach    </w:t>
      </w:r>
      <w:r>
        <w:t xml:space="preserve">   Victorian    </w:t>
      </w:r>
      <w:r>
        <w:t xml:space="preserve">   Kenn    </w:t>
      </w:r>
      <w:r>
        <w:t xml:space="preserve">   Clock    </w:t>
      </w:r>
      <w:r>
        <w:t xml:space="preserve">   Salthouse    </w:t>
      </w:r>
      <w:r>
        <w:t xml:space="preserve">   Severn    </w:t>
      </w:r>
      <w:r>
        <w:t xml:space="preserve">   Pier    </w:t>
      </w:r>
      <w:r>
        <w:t xml:space="preserve">   Bristol    </w:t>
      </w:r>
      <w:r>
        <w:t xml:space="preserve">   Bandstand    </w:t>
      </w:r>
      <w:r>
        <w:t xml:space="preserve">   Clevedon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Clevedon</dc:title>
  <dcterms:created xsi:type="dcterms:W3CDTF">2021-10-11T04:13:16Z</dcterms:created>
  <dcterms:modified xsi:type="dcterms:W3CDTF">2021-10-11T04:13:16Z</dcterms:modified>
</cp:coreProperties>
</file>