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Clevedon Pier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Barlow Rail    </w:t>
      </w:r>
      <w:r>
        <w:t xml:space="preserve">   Bell    </w:t>
      </w:r>
      <w:r>
        <w:t xml:space="preserve">   Collapse    </w:t>
      </w:r>
      <w:r>
        <w:t xml:space="preserve">   Fishing    </w:t>
      </w:r>
      <w:r>
        <w:t xml:space="preserve">   Grade One Listed    </w:t>
      </w:r>
      <w:r>
        <w:t xml:space="preserve">   Heritage    </w:t>
      </w:r>
      <w:r>
        <w:t xml:space="preserve">   Paddle Steamer    </w:t>
      </w:r>
      <w:r>
        <w:t xml:space="preserve">   Pagoda    </w:t>
      </w:r>
      <w:r>
        <w:t xml:space="preserve">   Plaques    </w:t>
      </w:r>
      <w:r>
        <w:t xml:space="preserve">   Reconstruction    </w:t>
      </w:r>
      <w:r>
        <w:t xml:space="preserve">   Severn Estuary    </w:t>
      </w:r>
      <w:r>
        <w:t xml:space="preserve">   Toll House    </w:t>
      </w:r>
      <w:r>
        <w:t xml:space="preserve">   Victorian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Clevedon Pier Word Search </dc:title>
  <dcterms:created xsi:type="dcterms:W3CDTF">2021-11-27T03:34:12Z</dcterms:created>
  <dcterms:modified xsi:type="dcterms:W3CDTF">2021-11-27T03:34:12Z</dcterms:modified>
</cp:coreProperties>
</file>