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unprecedented    </w:t>
      </w:r>
      <w:r>
        <w:t xml:space="preserve">   flurry    </w:t>
      </w:r>
      <w:r>
        <w:t xml:space="preserve">   species    </w:t>
      </w:r>
      <w:r>
        <w:t xml:space="preserve">   extinct    </w:t>
      </w:r>
      <w:r>
        <w:t xml:space="preserve">   unfolding    </w:t>
      </w:r>
      <w:r>
        <w:t xml:space="preserve">   prowess    </w:t>
      </w:r>
      <w:r>
        <w:t xml:space="preserve">   catastrophe    </w:t>
      </w:r>
      <w:r>
        <w:t xml:space="preserve">   emissions    </w:t>
      </w:r>
      <w:r>
        <w:t xml:space="preserve">   grabbing    </w:t>
      </w:r>
      <w:r>
        <w:t xml:space="preserve">   fossil    </w:t>
      </w:r>
      <w:r>
        <w:t xml:space="preserve">   sheers    </w:t>
      </w:r>
      <w:r>
        <w:t xml:space="preserve">   emitters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2021-11-29T03:34:14Z</dcterms:created>
  <dcterms:modified xsi:type="dcterms:W3CDTF">2021-11-29T03:34:14Z</dcterms:modified>
</cp:coreProperties>
</file>