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ideas that respect the environment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dangerous for nature because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reuse the vestro you will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save water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DNA changes produced by pollution...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produced by both factories and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forest burns due to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ocean there are islands made of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smoking is harmful to health that's why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desert takes the place of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produce it and it is important for humans,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animals disappear?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 energy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Darwin talks about it in his theory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energy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used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environment and species that inhabit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enters the atmosphere due to the ozone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fruit produced without pesticides ... what is it like?</w:t>
            </w:r>
          </w:p>
        </w:tc>
      </w:tr>
    </w:tbl>
    <w:p>
      <w:pPr>
        <w:pStyle w:val="WordBankLarge"/>
      </w:pPr>
      <w:r>
        <w:t xml:space="preserve">   It is a consequence of pollution    </w:t>
      </w:r>
      <w:r>
        <w:t xml:space="preserve">   solar    </w:t>
      </w:r>
      <w:r>
        <w:t xml:space="preserve">   flora    </w:t>
      </w:r>
      <w:r>
        <w:t xml:space="preserve">   Amazon rainforest    </w:t>
      </w:r>
      <w:r>
        <w:t xml:space="preserve">   Desertification    </w:t>
      </w:r>
      <w:r>
        <w:t xml:space="preserve">   ecosystem    </w:t>
      </w:r>
      <w:r>
        <w:t xml:space="preserve">   Biological    </w:t>
      </w:r>
      <w:r>
        <w:t xml:space="preserve">   Energy saving    </w:t>
      </w:r>
      <w:r>
        <w:t xml:space="preserve">   turn off the light    </w:t>
      </w:r>
      <w:r>
        <w:t xml:space="preserve">   turn off the tap    </w:t>
      </w:r>
      <w:r>
        <w:t xml:space="preserve">    plastic    </w:t>
      </w:r>
      <w:r>
        <w:t xml:space="preserve">   recycle it    </w:t>
      </w:r>
      <w:r>
        <w:t xml:space="preserve">   Smog    </w:t>
      </w:r>
      <w:r>
        <w:t xml:space="preserve">   green    </w:t>
      </w:r>
      <w:r>
        <w:t xml:space="preserve">   UV rays    </w:t>
      </w:r>
      <w:r>
        <w:t xml:space="preserve">   polluted    </w:t>
      </w:r>
      <w:r>
        <w:t xml:space="preserve">   oxygen    </w:t>
      </w:r>
      <w:r>
        <w:t xml:space="preserve">   fire    </w:t>
      </w:r>
      <w:r>
        <w:t xml:space="preserve">   not healthy    </w:t>
      </w:r>
      <w:r>
        <w:t xml:space="preserve">   due to extinction    </w:t>
      </w:r>
      <w:r>
        <w:t xml:space="preserve">   mutations    </w:t>
      </w:r>
      <w:r>
        <w:t xml:space="preserve">   adaptation    </w:t>
      </w:r>
      <w:r>
        <w:t xml:space="preserve">   natural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2021-10-11T04:14:11Z</dcterms:created>
  <dcterms:modified xsi:type="dcterms:W3CDTF">2021-10-11T04:14:11Z</dcterms:modified>
</cp:coreProperties>
</file>