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Cognitive Approach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Behaviour    </w:t>
      </w:r>
      <w:r>
        <w:t xml:space="preserve">   Brain    </w:t>
      </w:r>
      <w:r>
        <w:t xml:space="preserve">   Cognitive Approach    </w:t>
      </w:r>
      <w:r>
        <w:t xml:space="preserve">   Computer Analogy    </w:t>
      </w:r>
      <w:r>
        <w:t xml:space="preserve">   Experience    </w:t>
      </w:r>
      <w:r>
        <w:t xml:space="preserve">   Inferences    </w:t>
      </w:r>
      <w:r>
        <w:t xml:space="preserve">   Information    </w:t>
      </w:r>
      <w:r>
        <w:t xml:space="preserve">   Interpretation    </w:t>
      </w:r>
      <w:r>
        <w:t xml:space="preserve">   Memory    </w:t>
      </w:r>
      <w:r>
        <w:t xml:space="preserve">   Mental Processes    </w:t>
      </w:r>
      <w:r>
        <w:t xml:space="preserve">   MultiStore Model    </w:t>
      </w:r>
      <w:r>
        <w:t xml:space="preserve">   Perception    </w:t>
      </w:r>
      <w:r>
        <w:t xml:space="preserve">   Retrieval    </w:t>
      </w:r>
      <w:r>
        <w:t xml:space="preserve">   Schema    </w:t>
      </w:r>
      <w:r>
        <w:t xml:space="preserve">   Senses    </w:t>
      </w:r>
      <w:r>
        <w:t xml:space="preserve">   Thought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Approach</dc:title>
  <dcterms:created xsi:type="dcterms:W3CDTF">2021-10-11T04:18:22Z</dcterms:created>
  <dcterms:modified xsi:type="dcterms:W3CDTF">2021-10-11T04:18:22Z</dcterms:modified>
</cp:coreProperties>
</file>