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Distortions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rejecting positive experiences by insisting they “don’t count”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evaluating your feelings as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negative interpretation even though there are no definite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holding only others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focusing only on the negatives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or nothing; black and white thinking; if your performance falls short of perfect, you see yourself as a total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anticipating that things will turn out badly, assuming your anticipation is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only yourself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negative event viewed as a never-ending pattern of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exaggerating or devaluing the importance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arbitrarily concluding that someone is reacting negatively to you</w:t>
            </w:r>
          </w:p>
        </w:tc>
      </w:tr>
    </w:tbl>
    <w:p>
      <w:pPr>
        <w:pStyle w:val="WordBankLarge"/>
      </w:pPr>
      <w:r>
        <w:t xml:space="preserve">   polarized thinking    </w:t>
      </w:r>
      <w:r>
        <w:t xml:space="preserve">   overgeneralization    </w:t>
      </w:r>
      <w:r>
        <w:t xml:space="preserve">   mental filtering    </w:t>
      </w:r>
      <w:r>
        <w:t xml:space="preserve">   disqualifying the positive    </w:t>
      </w:r>
      <w:r>
        <w:t xml:space="preserve">   conclusion jumping    </w:t>
      </w:r>
      <w:r>
        <w:t xml:space="preserve">   mind reading    </w:t>
      </w:r>
      <w:r>
        <w:t xml:space="preserve">   fortune telling    </w:t>
      </w:r>
      <w:r>
        <w:t xml:space="preserve">   catastrophizing    </w:t>
      </w:r>
      <w:r>
        <w:t xml:space="preserve">   self blaming    </w:t>
      </w:r>
      <w:r>
        <w:t xml:space="preserve">   blaming    </w:t>
      </w:r>
      <w:r>
        <w:t xml:space="preserve">   magnification    </w:t>
      </w:r>
      <w:r>
        <w:t xml:space="preserve">   emotional reasoning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Distortions</dc:title>
  <dcterms:created xsi:type="dcterms:W3CDTF">2021-10-11T04:18:45Z</dcterms:created>
  <dcterms:modified xsi:type="dcterms:W3CDTF">2021-10-11T04:18:45Z</dcterms:modified>
</cp:coreProperties>
</file>