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aimed at stopping the spread of communism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Mutual-defense treaty by the Soviet Union to strengthen its hold over its satellite nations in eastern Europe, created as a response to NATO.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Soviet Union during the height of the Cold War, serving as leader from 1958 to 1964, he instigated the Cuban Missile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competition between the U.S. and the Soviet Union to accomplish space related developments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witch hunt against alleged communists in the U.S. government and other institutions carried out by senator Joseph McCarthy from 1950-1954, most were not 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policy of President Truman to provide military and economic aid to Greece and Turkey or any country threatened by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by which the U.S. gave $13 billion of economic aid to European countries to help them rebuild after the devastation of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international organization, with headquarters in New York City, formed to promote international peace, signed by 51 founding countries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successful satellite in space launched by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theory advocating a society in which all property is publicly owned and each person works and is paid accordingly to their abilities and needs, a single authoritarian party controls both the political and economic systems.</w:t>
            </w:r>
          </w:p>
        </w:tc>
      </w:tr>
    </w:tbl>
    <w:p>
      <w:pPr>
        <w:pStyle w:val="WordBankMedium"/>
      </w:pPr>
      <w:r>
        <w:t xml:space="preserve">   United Nations    </w:t>
      </w:r>
      <w:r>
        <w:t xml:space="preserve">   McCarthyism    </w:t>
      </w:r>
      <w:r>
        <w:t xml:space="preserve">   Warsaw Pact    </w:t>
      </w:r>
      <w:r>
        <w:t xml:space="preserve">   Nikita Khrushchev    </w:t>
      </w:r>
      <w:r>
        <w:t xml:space="preserve">   Communism    </w:t>
      </w:r>
      <w:r>
        <w:t xml:space="preserve">   Truman Doctrine    </w:t>
      </w:r>
      <w:r>
        <w:t xml:space="preserve">   Marshall Plan    </w:t>
      </w:r>
      <w:r>
        <w:t xml:space="preserve">   Containment    </w:t>
      </w:r>
      <w:r>
        <w:t xml:space="preserve">   Space Race    </w:t>
      </w:r>
      <w:r>
        <w:t xml:space="preserve">   Sputnik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</dc:title>
  <dcterms:created xsi:type="dcterms:W3CDTF">2021-10-11T04:18:17Z</dcterms:created>
  <dcterms:modified xsi:type="dcterms:W3CDTF">2021-10-11T04:18:17Z</dcterms:modified>
</cp:coreProperties>
</file>