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organization of independent states formed in 1945 to promote international peace and security</w:t>
            </w:r>
          </w:p>
          <w:p>
            <w:pPr>
              <w:keepLines/>
              <w:pStyle w:val="CluesTiny"/>
            </w:pPr>
            <w:r>
              <w:rPr>
                <w:b w:val="true"/>
                <w:bCs w:val="true"/>
              </w:rPr>
              <w:t xml:space="preserve">10. </w:t>
            </w:r>
            <w:r>
              <w:t xml:space="preserve">the state of political hostility that existed between the Soviet bloc countries and the US-led Western powers from 1945 to 1990.</w:t>
            </w:r>
          </w:p>
          <w:p>
            <w:pPr>
              <w:keepLines/>
              <w:pStyle w:val="CluesTiny"/>
            </w:pPr>
            <w:r>
              <w:rPr>
                <w:b w:val="true"/>
                <w:bCs w:val="true"/>
              </w:rPr>
              <w:t xml:space="preserve">13. </w:t>
            </w:r>
            <w:r>
              <w:t xml:space="preserve">North Atlantic Treaty Organization</w:t>
            </w:r>
          </w:p>
          <w:p>
            <w:pPr>
              <w:keepLines/>
              <w:pStyle w:val="CluesTiny"/>
            </w:pPr>
            <w:r>
              <w:rPr>
                <w:b w:val="true"/>
                <w:bCs w:val="true"/>
              </w:rPr>
              <w:t xml:space="preserve">15. </w:t>
            </w:r>
            <w:r>
              <w:t xml:space="preserve"> U.S. foreign policy directed at stopping the spread of Communism</w:t>
            </w:r>
          </w:p>
          <w:p>
            <w:pPr>
              <w:keepLines/>
              <w:pStyle w:val="CluesTiny"/>
            </w:pPr>
            <w:r>
              <w:rPr>
                <w:b w:val="true"/>
                <w:bCs w:val="true"/>
              </w:rPr>
              <w:t xml:space="preserve">16. </w:t>
            </w:r>
            <w:r>
              <w:t xml:space="preserve">US and SU competed to have the best and most weapons</w:t>
            </w:r>
          </w:p>
          <w:p>
            <w:pPr>
              <w:keepLines/>
              <w:pStyle w:val="CluesTiny"/>
            </w:pPr>
            <w:r>
              <w:rPr>
                <w:b w:val="true"/>
                <w:bCs w:val="true"/>
              </w:rPr>
              <w:t xml:space="preserve">17. </w:t>
            </w:r>
            <w:r>
              <w:t xml:space="preserve">meeting between Allied nations (Great Britain, United States, Soviet Union) at the end of WWII in order to make important decisions regarding the future of the war and post-war world.</w:t>
            </w:r>
          </w:p>
          <w:p>
            <w:pPr>
              <w:keepLines/>
              <w:pStyle w:val="CluesTiny"/>
            </w:pPr>
            <w:r>
              <w:rPr>
                <w:b w:val="true"/>
                <w:bCs w:val="true"/>
              </w:rPr>
              <w:t xml:space="preserve">18. </w:t>
            </w:r>
            <w:r>
              <w:t xml:space="preserve">11 month crisis where Soviets blockaded Berlin and Allies sent supplies</w:t>
            </w:r>
          </w:p>
        </w:tc>
        <w:tc>
          <w:p>
            <w:pPr>
              <w:pStyle w:val="CluesTiny"/>
            </w:pPr>
            <w:r>
              <w:rPr>
                <w:b w:val="true"/>
                <w:bCs w:val="true"/>
              </w:rPr>
              <w:t xml:space="preserve">Down</w:t>
            </w:r>
          </w:p>
          <w:p>
            <w:pPr>
              <w:keepLines/>
              <w:pStyle w:val="CluesTiny"/>
            </w:pPr>
            <w:r>
              <w:rPr>
                <w:b w:val="true"/>
                <w:bCs w:val="true"/>
              </w:rPr>
              <w:t xml:space="preserve">1. </w:t>
            </w:r>
            <w:r>
              <w:t xml:space="preserve">treaty signed in 1945 that formed an alliance of the Eastern European countries behind the Iron Curtain; USSR, Albania, Bulgaria, Czechoslovakia, East Germany, Hungary, Poland, and Romania</w:t>
            </w:r>
          </w:p>
          <w:p>
            <w:pPr>
              <w:keepLines/>
              <w:pStyle w:val="CluesTiny"/>
            </w:pPr>
            <w:r>
              <w:rPr>
                <w:b w:val="true"/>
                <w:bCs w:val="true"/>
              </w:rPr>
              <w:t xml:space="preserve">2. </w:t>
            </w:r>
            <w:r>
              <w:t xml:space="preserve">Willingness to go to the edge, or ‘brink’ of war</w:t>
            </w:r>
          </w:p>
          <w:p>
            <w:pPr>
              <w:keepLines/>
              <w:pStyle w:val="CluesTiny"/>
            </w:pPr>
            <w:r>
              <w:rPr>
                <w:b w:val="true"/>
                <w:bCs w:val="true"/>
              </w:rPr>
              <w:t xml:space="preserve">3. </w:t>
            </w:r>
            <w:r>
              <w:t xml:space="preserve"> nations under the influence and pressure of the Soviet Union</w:t>
            </w:r>
          </w:p>
          <w:p>
            <w:pPr>
              <w:keepLines/>
              <w:pStyle w:val="CluesTiny"/>
            </w:pPr>
            <w:r>
              <w:rPr>
                <w:b w:val="true"/>
                <w:bCs w:val="true"/>
              </w:rPr>
              <w:t xml:space="preserve">4. </w:t>
            </w:r>
            <w:r>
              <w:t xml:space="preserve">meeting between Allied nations (Great Britain, United States, Soviet Union) to negotiate terms for the end of WWII</w:t>
            </w:r>
          </w:p>
          <w:p>
            <w:pPr>
              <w:keepLines/>
              <w:pStyle w:val="CluesTiny"/>
            </w:pPr>
            <w:r>
              <w:rPr>
                <w:b w:val="true"/>
                <w:bCs w:val="true"/>
              </w:rPr>
              <w:t xml:space="preserve">5. </w:t>
            </w:r>
            <w:r>
              <w:t xml:space="preserve">provided aid (money, supplies) to Turkey and Greece to help rebuild after the war</w:t>
            </w:r>
          </w:p>
          <w:p>
            <w:pPr>
              <w:keepLines/>
              <w:pStyle w:val="CluesTiny"/>
            </w:pPr>
            <w:r>
              <w:rPr>
                <w:b w:val="true"/>
                <w:bCs w:val="true"/>
              </w:rPr>
              <w:t xml:space="preserve">7. </w:t>
            </w:r>
            <w:r>
              <w:t xml:space="preserve">assistance program that provided food, machinery, and other materials to rebuild Western Europe</w:t>
            </w:r>
          </w:p>
          <w:p>
            <w:pPr>
              <w:keepLines/>
              <w:pStyle w:val="CluesTiny"/>
            </w:pPr>
            <w:r>
              <w:rPr>
                <w:b w:val="true"/>
                <w:bCs w:val="true"/>
              </w:rPr>
              <w:t xml:space="preserve">8. </w:t>
            </w:r>
            <w:r>
              <w:t xml:space="preserve">Divided West Berlin from East Berlin</w:t>
            </w:r>
          </w:p>
          <w:p>
            <w:pPr>
              <w:keepLines/>
              <w:pStyle w:val="CluesTiny"/>
            </w:pPr>
            <w:r>
              <w:rPr>
                <w:b w:val="true"/>
                <w:bCs w:val="true"/>
              </w:rPr>
              <w:t xml:space="preserve">9. </w:t>
            </w:r>
            <w:r>
              <w:t xml:space="preserve">Soviets shot down a US U-2 spy plane and captured the pilot.</w:t>
            </w:r>
          </w:p>
          <w:p>
            <w:pPr>
              <w:keepLines/>
              <w:pStyle w:val="CluesTiny"/>
            </w:pPr>
            <w:r>
              <w:rPr>
                <w:b w:val="true"/>
                <w:bCs w:val="true"/>
              </w:rPr>
              <w:t xml:space="preserve">11. </w:t>
            </w:r>
            <w:r>
              <w:t xml:space="preserve">a neutral area serving to separate hostile forces or nations.</w:t>
            </w:r>
          </w:p>
          <w:p>
            <w:pPr>
              <w:keepLines/>
              <w:pStyle w:val="CluesTiny"/>
            </w:pPr>
            <w:r>
              <w:rPr>
                <w:b w:val="true"/>
                <w:bCs w:val="true"/>
              </w:rPr>
              <w:t xml:space="preserve">12. </w:t>
            </w:r>
            <w:r>
              <w:t xml:space="preserve">US and SU competed to be the first and best in space</w:t>
            </w:r>
          </w:p>
          <w:p>
            <w:pPr>
              <w:keepLines/>
              <w:pStyle w:val="CluesTiny"/>
            </w:pPr>
            <w:r>
              <w:rPr>
                <w:b w:val="true"/>
                <w:bCs w:val="true"/>
              </w:rPr>
              <w:t xml:space="preserve">14. </w:t>
            </w:r>
            <w:r>
              <w:t xml:space="preserve"> A term popularized by British Prime Minister Winston Churchill to describe the Soviet Union's policy of isolation during the Cold War. The barrier isolated Eastern Europe from the rest of the world.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dc:title>
  <dcterms:created xsi:type="dcterms:W3CDTF">2021-10-11T04:17:46Z</dcterms:created>
  <dcterms:modified xsi:type="dcterms:W3CDTF">2021-10-11T04:17:46Z</dcterms:modified>
</cp:coreProperties>
</file>