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 circle of latitude that is 38 degrees north of the Earth's equatorial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thermonuclear weapon is a second-generation nuclear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keeping something harmful under control or within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North Atlantic Treaty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officially the Union of Soviet Socialist Republics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first used to describe certain nations in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formally known as the Treaty of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an American initiative to aid Western Europe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an American foreign policy whose stated purpose was to counter Soviet geopolitical expansion during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romanized as Chiang Chieh-shih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Cold War was a state of geopolitical tension after World War II between powers in the Eastern Bloc and powers in the Western Bloc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notional barrier separating the former Soviet bloc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occurred during the Cold War on 1 May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Berlin Blockade was one of the first major international crises of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50 states covering a vast swath of North America</w:t>
            </w:r>
          </w:p>
        </w:tc>
      </w:tr>
    </w:tbl>
    <w:p>
      <w:pPr>
        <w:pStyle w:val="WordBankMedium"/>
      </w:pPr>
      <w:r>
        <w:t xml:space="preserve">   Cold War    </w:t>
      </w:r>
      <w:r>
        <w:t xml:space="preserve">   Iron curtain    </w:t>
      </w:r>
      <w:r>
        <w:t xml:space="preserve">   Marshall plan    </w:t>
      </w:r>
      <w:r>
        <w:t xml:space="preserve">   Ussr    </w:t>
      </w:r>
      <w:r>
        <w:t xml:space="preserve">   Chiang kia - shek    </w:t>
      </w:r>
      <w:r>
        <w:t xml:space="preserve">   H-bomb    </w:t>
      </w:r>
      <w:r>
        <w:t xml:space="preserve">   Satellite nations    </w:t>
      </w:r>
      <w:r>
        <w:t xml:space="preserve">   Containment    </w:t>
      </w:r>
      <w:r>
        <w:t xml:space="preserve">   Nato    </w:t>
      </w:r>
      <w:r>
        <w:t xml:space="preserve">   Usa    </w:t>
      </w:r>
      <w:r>
        <w:t xml:space="preserve">   38th parallel    </w:t>
      </w:r>
      <w:r>
        <w:t xml:space="preserve">   U-2 incident     </w:t>
      </w:r>
      <w:r>
        <w:t xml:space="preserve">   Berlin airlift    </w:t>
      </w:r>
      <w:r>
        <w:t xml:space="preserve">   Truman doctrine    </w:t>
      </w:r>
      <w:r>
        <w:t xml:space="preserve">   Warsaw pact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2021-10-11T04:18:06Z</dcterms:created>
  <dcterms:modified xsi:type="dcterms:W3CDTF">2021-10-11T04:18:06Z</dcterms:modified>
</cp:coreProperties>
</file>