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M. Valderrama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application is require recommendation letters about the application from a teacher </w:t>
            </w:r>
          </w:p>
          <w:p>
            <w:pPr>
              <w:keepLines/>
              <w:pStyle w:val="CluesTiny"/>
            </w:pPr>
            <w:r>
              <w:rPr>
                <w:b w:val="true"/>
                <w:bCs w:val="true"/>
              </w:rPr>
              <w:t xml:space="preserve">9. </w:t>
            </w:r>
            <w:r>
              <w:t xml:space="preserve">discounts that colleges can award to admitted students without financial need it</w:t>
            </w:r>
          </w:p>
          <w:p>
            <w:pPr>
              <w:keepLines/>
              <w:pStyle w:val="CluesTiny"/>
            </w:pPr>
            <w:r>
              <w:rPr>
                <w:b w:val="true"/>
                <w:bCs w:val="true"/>
              </w:rPr>
              <w:t xml:space="preserve">10. </w:t>
            </w:r>
            <w:r>
              <w:t xml:space="preserve">some colleges offer a wide timeframe rather than a specific deadline date for students to submit</w:t>
            </w:r>
          </w:p>
        </w:tc>
        <w:tc>
          <w:p>
            <w:pPr>
              <w:pStyle w:val="CluesTiny"/>
            </w:pPr>
            <w:r>
              <w:rPr>
                <w:b w:val="true"/>
                <w:bCs w:val="true"/>
              </w:rPr>
              <w:t xml:space="preserve">Down</w:t>
            </w:r>
          </w:p>
          <w:p>
            <w:pPr>
              <w:keepLines/>
              <w:pStyle w:val="CluesTiny"/>
            </w:pPr>
            <w:r>
              <w:rPr>
                <w:b w:val="true"/>
                <w:bCs w:val="true"/>
              </w:rPr>
              <w:t xml:space="preserve">1. </w:t>
            </w:r>
            <w:r>
              <w:t xml:space="preserve">It can include students of all races but primarily serves African american students. Many HBCUs were formed after the American civil war to offer graduate and undergraduate degrees of the Black American</w:t>
            </w:r>
          </w:p>
          <w:p>
            <w:pPr>
              <w:keepLines/>
              <w:pStyle w:val="CluesTiny"/>
            </w:pPr>
            <w:r>
              <w:rPr>
                <w:b w:val="true"/>
                <w:bCs w:val="true"/>
              </w:rPr>
              <w:t xml:space="preserve">2. </w:t>
            </w:r>
            <w:r>
              <w:t xml:space="preserve">colleges/universities that do not consider a college application financial needs when deciding admittance</w:t>
            </w:r>
          </w:p>
          <w:p>
            <w:pPr>
              <w:keepLines/>
              <w:pStyle w:val="CluesTiny"/>
            </w:pPr>
            <w:r>
              <w:rPr>
                <w:b w:val="true"/>
                <w:bCs w:val="true"/>
              </w:rPr>
              <w:t xml:space="preserve">3. </w:t>
            </w:r>
            <w:r>
              <w:t xml:space="preserve">Early decision is similar to early action but if the students is accepted to the colleges/university it is a binding agreement and the student must attend that school. Early decision application are only prudent if it is definitely a first choice school.</w:t>
            </w:r>
          </w:p>
          <w:p>
            <w:pPr>
              <w:keepLines/>
              <w:pStyle w:val="CluesTiny"/>
            </w:pPr>
            <w:r>
              <w:rPr>
                <w:b w:val="true"/>
                <w:bCs w:val="true"/>
              </w:rPr>
              <w:t xml:space="preserve">4. </w:t>
            </w:r>
            <w:r>
              <w:t xml:space="preserve">unlike subsidized loans the government does not supplement interest accrued during college</w:t>
            </w:r>
          </w:p>
          <w:p>
            <w:pPr>
              <w:keepLines/>
              <w:pStyle w:val="CluesTiny"/>
            </w:pPr>
            <w:r>
              <w:rPr>
                <w:b w:val="true"/>
                <w:bCs w:val="true"/>
              </w:rPr>
              <w:t xml:space="preserve">5. </w:t>
            </w:r>
            <w:r>
              <w:t xml:space="preserve">universities  that offer advanced degrees award graduate degree upon completion. Students must finish their undergraduate coursewords  before </w:t>
            </w:r>
          </w:p>
          <w:p>
            <w:pPr>
              <w:keepLines/>
              <w:pStyle w:val="CluesTiny"/>
            </w:pPr>
            <w:r>
              <w:rPr>
                <w:b w:val="true"/>
                <w:bCs w:val="true"/>
              </w:rPr>
              <w:t xml:space="preserve">6. </w:t>
            </w:r>
            <w:r>
              <w:t xml:space="preserve">Most colleges/universities award a bachelors degree when the students complete his/her required coursework  and graduates</w:t>
            </w:r>
          </w:p>
          <w:p>
            <w:pPr>
              <w:keepLines/>
              <w:pStyle w:val="CluesTiny"/>
            </w:pPr>
            <w:r>
              <w:rPr>
                <w:b w:val="true"/>
                <w:bCs w:val="true"/>
              </w:rPr>
              <w:t xml:space="preserve">7. </w:t>
            </w:r>
            <w:r>
              <w:t xml:space="preserve">Some colleges/universities offer early action deadlines by which student submit their full application before the regular deadline and receive their acceptance status earlier than the regular deadline.  </w:t>
            </w:r>
          </w:p>
        </w:tc>
      </w:tr>
    </w:tbl>
    <w:p>
      <w:pPr>
        <w:pStyle w:val="WordBankLarge"/>
      </w:pPr>
      <w:r>
        <w:t xml:space="preserve">   Bachelors Degree    </w:t>
      </w:r>
      <w:r>
        <w:t xml:space="preserve">   Early action    </w:t>
      </w:r>
      <w:r>
        <w:t xml:space="preserve">   Early decision     </w:t>
      </w:r>
      <w:r>
        <w:t xml:space="preserve">   Graduate Degree     </w:t>
      </w:r>
      <w:r>
        <w:t xml:space="preserve">   hbc universities     </w:t>
      </w:r>
      <w:r>
        <w:t xml:space="preserve">   merit aid or merit based aid    </w:t>
      </w:r>
      <w:r>
        <w:t xml:space="preserve">   Need blind need aware admission     </w:t>
      </w:r>
      <w:r>
        <w:t xml:space="preserve">   recommendation letter     </w:t>
      </w:r>
      <w:r>
        <w:t xml:space="preserve">   rolling admission     </w:t>
      </w:r>
      <w:r>
        <w:t xml:space="preserve">   unsubsidized loan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M. Valderrama</dc:title>
  <dcterms:created xsi:type="dcterms:W3CDTF">2021-10-11T04:20:02Z</dcterms:created>
  <dcterms:modified xsi:type="dcterms:W3CDTF">2021-10-11T04:20:02Z</dcterms:modified>
</cp:coreProperties>
</file>