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you eat meals on a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student earns when they successfully complete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you go to buy things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choosing your 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science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a two 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have graduated from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four 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helps you choose the correct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a college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or field a person is focusing their studies on </w:t>
            </w:r>
          </w:p>
        </w:tc>
      </w:tr>
    </w:tbl>
    <w:p>
      <w:pPr>
        <w:pStyle w:val="WordBankMedium"/>
      </w:pPr>
      <w:r>
        <w:t xml:space="preserve">   major    </w:t>
      </w:r>
      <w:r>
        <w:t xml:space="preserve">   bachelors    </w:t>
      </w:r>
      <w:r>
        <w:t xml:space="preserve">   dining hall    </w:t>
      </w:r>
      <w:r>
        <w:t xml:space="preserve">   associates    </w:t>
      </w:r>
      <w:r>
        <w:t xml:space="preserve">   chemistry    </w:t>
      </w:r>
      <w:r>
        <w:t xml:space="preserve">   book store    </w:t>
      </w:r>
      <w:r>
        <w:t xml:space="preserve">   professor    </w:t>
      </w:r>
      <w:r>
        <w:t xml:space="preserve">   alumni    </w:t>
      </w:r>
      <w:r>
        <w:t xml:space="preserve">   advisor    </w:t>
      </w:r>
      <w:r>
        <w:t xml:space="preserve">   credits    </w:t>
      </w:r>
      <w:r>
        <w:t xml:space="preserve">   register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2021-10-11T04:20:28Z</dcterms:created>
  <dcterms:modified xsi:type="dcterms:W3CDTF">2021-10-11T04:20:28Z</dcterms:modified>
</cp:coreProperties>
</file>