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College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contribution    </w:t>
      </w:r>
      <w:r>
        <w:t xml:space="preserve">   communication    </w:t>
      </w:r>
      <w:r>
        <w:t xml:space="preserve">   safety    </w:t>
      </w:r>
      <w:r>
        <w:t xml:space="preserve">   security    </w:t>
      </w:r>
      <w:r>
        <w:t xml:space="preserve">   examination    </w:t>
      </w:r>
      <w:r>
        <w:t xml:space="preserve">   homework    </w:t>
      </w:r>
      <w:r>
        <w:t xml:space="preserve">   punctuality    </w:t>
      </w:r>
      <w:r>
        <w:t xml:space="preserve">   attendance    </w:t>
      </w:r>
      <w:r>
        <w:t xml:space="preserve">   equipment    </w:t>
      </w:r>
      <w:r>
        <w:t xml:space="preserve">   librarian    </w:t>
      </w:r>
      <w:r>
        <w:t xml:space="preserve">   library    </w:t>
      </w:r>
      <w:r>
        <w:t xml:space="preserve">   induction    </w:t>
      </w:r>
      <w:r>
        <w:t xml:space="preserve">   lessons    </w:t>
      </w:r>
      <w:r>
        <w:t xml:space="preserve">   teacher    </w:t>
      </w:r>
      <w:r>
        <w:t xml:space="preserve">   students    </w:t>
      </w:r>
      <w:r>
        <w:t xml:space="preserve">   classroom    </w:t>
      </w:r>
      <w:r>
        <w:t xml:space="preserve">   enrolment    </w:t>
      </w:r>
      <w:r>
        <w:t xml:space="preserve">   interview    </w:t>
      </w:r>
      <w:r>
        <w:t xml:space="preserve">   application    </w:t>
      </w:r>
      <w:r>
        <w:t xml:space="preserve">   admission    </w:t>
      </w:r>
      <w:r>
        <w:t xml:space="preserve">   receptionist    </w:t>
      </w:r>
      <w:r>
        <w:t xml:space="preserve">   reception    </w:t>
      </w:r>
      <w:r>
        <w:t xml:space="preserve">   college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Words </dc:title>
  <dcterms:created xsi:type="dcterms:W3CDTF">2021-10-11T04:19:35Z</dcterms:created>
  <dcterms:modified xsi:type="dcterms:W3CDTF">2021-10-11T04:19:35Z</dcterms:modified>
</cp:coreProperties>
</file>