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and Careers Finances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money you have to payback after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largest source of scholarships and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worse offer of the 2 loans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Cash pros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can be renewed every year unless a scam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grants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pro of the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 of Debit or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schools offer more grants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likely or unlikely, to get a full athletic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will have to add transportation, food, toiletries, phone and entertainment to your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kind of payment is taken directly from your bank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kind of payment is payed for at the end of the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don't take a scholarship if it needs to be ________ from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filled out by march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____________ _________ are rewards that come from an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better of the 2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pay off loans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Cash 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scholarship is offered by a job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lower get ____________ _____ from school if they really want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_______ _____ are on campus jobs to help you with tuition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 of debit card or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con of the Credit card </w:t>
            </w:r>
          </w:p>
        </w:tc>
      </w:tr>
    </w:tbl>
    <w:p>
      <w:pPr>
        <w:pStyle w:val="WordBankLarge"/>
      </w:pPr>
      <w:r>
        <w:t xml:space="preserve">   unlikely     </w:t>
      </w:r>
      <w:r>
        <w:t xml:space="preserve">   special field    </w:t>
      </w:r>
      <w:r>
        <w:t xml:space="preserve">   work study aids    </w:t>
      </w:r>
      <w:r>
        <w:t xml:space="preserve">   ROTC    </w:t>
      </w:r>
      <w:r>
        <w:t xml:space="preserve">   Grants     </w:t>
      </w:r>
      <w:r>
        <w:t xml:space="preserve">   Leadership Development Rewards     </w:t>
      </w:r>
      <w:r>
        <w:t xml:space="preserve">   Financial aid    </w:t>
      </w:r>
      <w:r>
        <w:t xml:space="preserve">   Public    </w:t>
      </w:r>
      <w:r>
        <w:t xml:space="preserve">   bought    </w:t>
      </w:r>
      <w:r>
        <w:t xml:space="preserve">   Federal Government    </w:t>
      </w:r>
      <w:r>
        <w:t xml:space="preserve">   FAFSA forms    </w:t>
      </w:r>
      <w:r>
        <w:t xml:space="preserve">   on campus jobs    </w:t>
      </w:r>
      <w:r>
        <w:t xml:space="preserve">   Bank Loans    </w:t>
      </w:r>
      <w:r>
        <w:t xml:space="preserve">   Subsidized     </w:t>
      </w:r>
      <w:r>
        <w:t xml:space="preserve">   unsubsidized    </w:t>
      </w:r>
      <w:r>
        <w:t xml:space="preserve">   Debit    </w:t>
      </w:r>
      <w:r>
        <w:t xml:space="preserve">   Cerdit    </w:t>
      </w:r>
      <w:r>
        <w:t xml:space="preserve">   simple    </w:t>
      </w:r>
      <w:r>
        <w:t xml:space="preserve">   overuse     </w:t>
      </w:r>
      <w:r>
        <w:t xml:space="preserve">   convenient     </w:t>
      </w:r>
      <w:r>
        <w:t xml:space="preserve">   empties account     </w:t>
      </w:r>
      <w:r>
        <w:t xml:space="preserve">   convenient     </w:t>
      </w:r>
      <w:r>
        <w:t xml:space="preserve">   attracts muggers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 Finances </dc:title>
  <dcterms:created xsi:type="dcterms:W3CDTF">2021-10-11T04:19:15Z</dcterms:created>
  <dcterms:modified xsi:type="dcterms:W3CDTF">2021-10-11T04:19:15Z</dcterms:modified>
</cp:coreProperties>
</file>