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Colonial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thing they used to make dye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their first school 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they learn in dame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it took about to send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they do alot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girls learn to do after dame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they used to keep warm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boys wore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1 room was callled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their textbook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rule at the dinner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they got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they eat alot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the chairs in school felt</w:t>
            </w:r>
          </w:p>
        </w:tc>
      </w:tr>
    </w:tbl>
    <w:p>
      <w:pPr>
        <w:pStyle w:val="WordBankLarge"/>
      </w:pPr>
      <w:r>
        <w:t xml:space="preserve">   corn    </w:t>
      </w:r>
      <w:r>
        <w:t xml:space="preserve">   keeping room    </w:t>
      </w:r>
      <w:r>
        <w:t xml:space="preserve">   uncomfortable    </w:t>
      </w:r>
      <w:r>
        <w:t xml:space="preserve">   dame school    </w:t>
      </w:r>
      <w:r>
        <w:t xml:space="preserve">   1 month    </w:t>
      </w:r>
      <w:r>
        <w:t xml:space="preserve">   spin and cook    </w:t>
      </w:r>
      <w:r>
        <w:t xml:space="preserve">   wigs    </w:t>
      </w:r>
      <w:r>
        <w:t xml:space="preserve">   speak not    </w:t>
      </w:r>
      <w:r>
        <w:t xml:space="preserve">   read and write    </w:t>
      </w:r>
      <w:r>
        <w:t xml:space="preserve">   hornbook    </w:t>
      </w:r>
      <w:r>
        <w:t xml:space="preserve">   made themselves    </w:t>
      </w:r>
      <w:r>
        <w:t xml:space="preserve">   berries    </w:t>
      </w:r>
      <w:r>
        <w:t xml:space="preserve">   fireplace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Word Search</dc:title>
  <dcterms:created xsi:type="dcterms:W3CDTF">2021-10-11T04:21:39Z</dcterms:created>
  <dcterms:modified xsi:type="dcterms:W3CDTF">2021-10-11T04:21:39Z</dcterms:modified>
</cp:coreProperties>
</file>