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scoundrels    </w:t>
      </w:r>
      <w:r>
        <w:t xml:space="preserve">   substandard    </w:t>
      </w:r>
      <w:r>
        <w:t xml:space="preserve">   unexpressed    </w:t>
      </w:r>
      <w:r>
        <w:t xml:space="preserve">   gentile    </w:t>
      </w:r>
      <w:r>
        <w:t xml:space="preserve">   aliment    </w:t>
      </w:r>
      <w:r>
        <w:t xml:space="preserve">   gusto    </w:t>
      </w:r>
      <w:r>
        <w:t xml:space="preserve">   verve    </w:t>
      </w:r>
      <w:r>
        <w:t xml:space="preserve">   wharf    </w:t>
      </w:r>
      <w:r>
        <w:t xml:space="preserve">   cantar    </w:t>
      </w:r>
      <w:r>
        <w:t xml:space="preserve">   tyranny    </w:t>
      </w:r>
      <w:r>
        <w:t xml:space="preserve">   perilous    </w:t>
      </w:r>
      <w:r>
        <w:t xml:space="preserve">   unkempt    </w:t>
      </w:r>
      <w:r>
        <w:t xml:space="preserve">   motley    </w:t>
      </w:r>
      <w:r>
        <w:t xml:space="preserve">   guffaw    </w:t>
      </w:r>
      <w:r>
        <w:t xml:space="preserve">   imminent    </w:t>
      </w:r>
      <w:r>
        <w:t xml:space="preserve">   nonchalance    </w:t>
      </w:r>
      <w:r>
        <w:t xml:space="preserve">   infallible    </w:t>
      </w:r>
      <w:r>
        <w:t xml:space="preserve">   rabbi    </w:t>
      </w:r>
      <w:r>
        <w:t xml:space="preserve">   orthodor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</dc:title>
  <dcterms:created xsi:type="dcterms:W3CDTF">2021-10-11T04:21:36Z</dcterms:created>
  <dcterms:modified xsi:type="dcterms:W3CDTF">2021-10-11T04:21:36Z</dcterms:modified>
</cp:coreProperties>
</file>