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Colores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ROSA    </w:t>
      </w:r>
      <w:r>
        <w:t xml:space="preserve">   MORADO    </w:t>
      </w:r>
      <w:r>
        <w:t xml:space="preserve">   MARRÓN    </w:t>
      </w:r>
      <w:r>
        <w:t xml:space="preserve">   VERDE    </w:t>
      </w:r>
      <w:r>
        <w:t xml:space="preserve">   NEGRO    </w:t>
      </w:r>
      <w:r>
        <w:t xml:space="preserve">   ROJO    </w:t>
      </w:r>
      <w:r>
        <w:t xml:space="preserve">   ANARANJADO    </w:t>
      </w:r>
      <w:r>
        <w:t xml:space="preserve">   BLANCO    </w:t>
      </w:r>
      <w:r>
        <w:t xml:space="preserve">   NARANJA    </w:t>
      </w:r>
      <w:r>
        <w:t xml:space="preserve">   AMARILLO    </w:t>
      </w:r>
      <w:r>
        <w:t xml:space="preserve">   AZUL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Colores</dc:title>
  <dcterms:created xsi:type="dcterms:W3CDTF">2021-10-11T04:22:49Z</dcterms:created>
  <dcterms:modified xsi:type="dcterms:W3CDTF">2021-10-11T04:22:49Z</dcterms:modified>
</cp:coreProperties>
</file>