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Colors and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El serpiente    </w:t>
      </w:r>
      <w:r>
        <w:t xml:space="preserve">   El tigre    </w:t>
      </w:r>
      <w:r>
        <w:t xml:space="preserve">   El mono    </w:t>
      </w:r>
      <w:r>
        <w:t xml:space="preserve">   El león    </w:t>
      </w:r>
      <w:r>
        <w:t xml:space="preserve">   El elefante    </w:t>
      </w:r>
      <w:r>
        <w:t xml:space="preserve">   El caballo    </w:t>
      </w:r>
      <w:r>
        <w:t xml:space="preserve">   La rana    </w:t>
      </w:r>
      <w:r>
        <w:t xml:space="preserve">   Rojo    </w:t>
      </w:r>
      <w:r>
        <w:t xml:space="preserve">   Naranja    </w:t>
      </w:r>
      <w:r>
        <w:t xml:space="preserve">   Azul    </w:t>
      </w:r>
      <w:r>
        <w:t xml:space="preserve">   Verde    </w:t>
      </w:r>
      <w:r>
        <w:t xml:space="preserve">   Amarillo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 and Animals</dc:title>
  <dcterms:created xsi:type="dcterms:W3CDTF">2021-10-11T04:21:33Z</dcterms:created>
  <dcterms:modified xsi:type="dcterms:W3CDTF">2021-10-11T04:21:33Z</dcterms:modified>
</cp:coreProperties>
</file>