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Mark making    </w:t>
      </w:r>
      <w:r>
        <w:t xml:space="preserve">   Monochromatic    </w:t>
      </w:r>
      <w:r>
        <w:t xml:space="preserve">   Shade    </w:t>
      </w:r>
      <w:r>
        <w:t xml:space="preserve">   Tint    </w:t>
      </w:r>
      <w:r>
        <w:t xml:space="preserve">   Tone    </w:t>
      </w:r>
      <w:r>
        <w:t xml:space="preserve">   Complementary    </w:t>
      </w:r>
      <w:r>
        <w:t xml:space="preserve">   Harmonious    </w:t>
      </w:r>
      <w:r>
        <w:t xml:space="preserve">   Cool    </w:t>
      </w:r>
      <w:r>
        <w:t xml:space="preserve">   Warm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Artist    </w:t>
      </w:r>
      <w:r>
        <w:t xml:space="preserve">   Georgia O'Keeffe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Theory</dc:title>
  <dcterms:created xsi:type="dcterms:W3CDTF">2021-10-11T04:23:20Z</dcterms:created>
  <dcterms:modified xsi:type="dcterms:W3CDTF">2021-10-11T04:23:20Z</dcterms:modified>
</cp:coreProperties>
</file>