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Comharchumainn &amp; Úinéireacht Stáit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rannóg poiblí    </w:t>
      </w:r>
      <w:r>
        <w:t xml:space="preserve">   eacnamaíocht    </w:t>
      </w:r>
      <w:r>
        <w:t xml:space="preserve">   rialtas    </w:t>
      </w:r>
      <w:r>
        <w:t xml:space="preserve">   náisiúnú    </w:t>
      </w:r>
      <w:r>
        <w:t xml:space="preserve">   príobháidiú    </w:t>
      </w:r>
      <w:r>
        <w:t xml:space="preserve">   cáiníocóir    </w:t>
      </w:r>
      <w:r>
        <w:t xml:space="preserve">   spreagadh    </w:t>
      </w:r>
      <w:r>
        <w:t xml:space="preserve">   coimhlint    </w:t>
      </w:r>
      <w:r>
        <w:t xml:space="preserve">   monaplacht    </w:t>
      </w:r>
      <w:r>
        <w:t xml:space="preserve">   oiliúint    </w:t>
      </w:r>
      <w:r>
        <w:t xml:space="preserve">   ciste stáit    </w:t>
      </w:r>
      <w:r>
        <w:t xml:space="preserve">   údarás na gaeltachta    </w:t>
      </w:r>
      <w:r>
        <w:t xml:space="preserve">   fostaíocht    </w:t>
      </w:r>
      <w:r>
        <w:t xml:space="preserve">   forbairt    </w:t>
      </w:r>
      <w:r>
        <w:t xml:space="preserve">   achmhainní nádúrtha    </w:t>
      </w:r>
      <w:r>
        <w:t xml:space="preserve">   iargúlta    </w:t>
      </w:r>
      <w:r>
        <w:t xml:space="preserve">   aire rialtas    </w:t>
      </w:r>
      <w:r>
        <w:t xml:space="preserve">   stiúrtha    </w:t>
      </w:r>
      <w:r>
        <w:t xml:space="preserve">   maonithe    </w:t>
      </w:r>
      <w:r>
        <w:t xml:space="preserve">   úinéireacht stáit    </w:t>
      </w:r>
      <w:r>
        <w:t xml:space="preserve">   talmhaíochta    </w:t>
      </w:r>
      <w:r>
        <w:t xml:space="preserve">   táirgeachta    </w:t>
      </w:r>
      <w:r>
        <w:t xml:space="preserve">   tuairisciú    </w:t>
      </w:r>
      <w:r>
        <w:t xml:space="preserve">   dreasú    </w:t>
      </w:r>
      <w:r>
        <w:t xml:space="preserve">   teastas corpraithe    </w:t>
      </w:r>
      <w:r>
        <w:t xml:space="preserve">   cláraitheoir na gcara    </w:t>
      </w:r>
      <w:r>
        <w:t xml:space="preserve">   dliteanas teoranta    </w:t>
      </w:r>
      <w:r>
        <w:t xml:space="preserve">   vóta    </w:t>
      </w:r>
      <w:r>
        <w:t xml:space="preserve">   scar    </w:t>
      </w:r>
      <w:r>
        <w:t xml:space="preserve">   comharchumann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Comharchumainn &amp; Úinéireacht Stáit</dc:title>
  <dcterms:created xsi:type="dcterms:W3CDTF">2021-10-11T04:23:13Z</dcterms:created>
  <dcterms:modified xsi:type="dcterms:W3CDTF">2021-10-11T04:23:13Z</dcterms:modified>
</cp:coreProperties>
</file>