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Comic 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singular row of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between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image showing the character fully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Zoomed in further to see small details on a large object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a scene or a character from very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Text under a box that speaks directly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Text or initials written on a character to identify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Comic strip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fills in the speech bubbles and captions with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page illustration that opens and introduced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Images that are zoomed in on an object or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labels written on objects to identify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the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Writes the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box with an image and some text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Images that are a mirror image of the previous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Comics published via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Text or icons that represent what's going on inside the character's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Image that continues outside of the panel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Caption    </w:t>
      </w:r>
      <w:r>
        <w:t xml:space="preserve">   Emanata    </w:t>
      </w:r>
      <w:r>
        <w:t xml:space="preserve">   Labels    </w:t>
      </w:r>
      <w:r>
        <w:t xml:space="preserve">   Signs    </w:t>
      </w:r>
      <w:r>
        <w:t xml:space="preserve">   Bleed    </w:t>
      </w:r>
      <w:r>
        <w:t xml:space="preserve">   Close-up    </w:t>
      </w:r>
      <w:r>
        <w:t xml:space="preserve">   Extreme Close-up    </w:t>
      </w:r>
      <w:r>
        <w:t xml:space="preserve">   Longshot    </w:t>
      </w:r>
      <w:r>
        <w:t xml:space="preserve">   Extreme Longshot    </w:t>
      </w:r>
      <w:r>
        <w:t xml:space="preserve">   Reverse    </w:t>
      </w:r>
      <w:r>
        <w:t xml:space="preserve">   Panel    </w:t>
      </w:r>
      <w:r>
        <w:t xml:space="preserve">   Gutter    </w:t>
      </w:r>
      <w:r>
        <w:t xml:space="preserve">   Tier    </w:t>
      </w:r>
      <w:r>
        <w:t xml:space="preserve">   Splash    </w:t>
      </w:r>
      <w:r>
        <w:t xml:space="preserve">   Cartoonist    </w:t>
      </w:r>
      <w:r>
        <w:t xml:space="preserve">   Writer    </w:t>
      </w:r>
      <w:r>
        <w:t xml:space="preserve">   Artists    </w:t>
      </w:r>
      <w:r>
        <w:t xml:space="preserve">   Letterer    </w:t>
      </w:r>
      <w:r>
        <w:t xml:space="preserve">   Webcomics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 Book Vocabulary</dc:title>
  <dcterms:created xsi:type="dcterms:W3CDTF">2021-10-11T04:23:58Z</dcterms:created>
  <dcterms:modified xsi:type="dcterms:W3CDTF">2021-10-11T04:23:58Z</dcterms:modified>
</cp:coreProperties>
</file>