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 Books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drawings are put backwards in a second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little spaces between each box on the comic book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drawing that shows an object fully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same as a thought bubble but is meant to be thoughts contained in the characters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to explain what a character is thinking or doing (text, icons, speed lines)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image that shows a large portion of a important detail (eyes, mouth, a word,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image that takes up more than one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drawing that shows a character with a backdrop of a city seen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term that covers all the comics since the 1980's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huge page with lots of color to grab the readers attention and to explain the 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comic book Illustrators use to make the characters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single row of boxes on a comic book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term first popularized in the 1960's and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voice over/narration that is spoken directly by the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BANG, WHAM, POW, CRASH, BOING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are used to create the different boxes on the comic book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or a sentence to explain to the reader what is going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image that runs out of the border usually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that is used to help the reader recognize something or make sense of what's going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fairly large image of an object or character 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Caption    </w:t>
      </w:r>
      <w:r>
        <w:t xml:space="preserve">   Emanata    </w:t>
      </w:r>
      <w:r>
        <w:t xml:space="preserve">   Narratory Blocks    </w:t>
      </w:r>
      <w:r>
        <w:t xml:space="preserve">   Signs    </w:t>
      </w:r>
      <w:r>
        <w:t xml:space="preserve">   Sound Effect    </w:t>
      </w:r>
      <w:r>
        <w:t xml:space="preserve">   Thought Balloon    </w:t>
      </w:r>
      <w:r>
        <w:t xml:space="preserve">   Bleed    </w:t>
      </w:r>
      <w:r>
        <w:t xml:space="preserve">   Close-Up    </w:t>
      </w:r>
      <w:r>
        <w:t xml:space="preserve">   Extreme Close-Up    </w:t>
      </w:r>
      <w:r>
        <w:t xml:space="preserve">   Longshot     </w:t>
      </w:r>
      <w:r>
        <w:t xml:space="preserve">   Extreme Longshot     </w:t>
      </w:r>
      <w:r>
        <w:t xml:space="preserve">   Reverse    </w:t>
      </w:r>
      <w:r>
        <w:t xml:space="preserve">   Underground Comix    </w:t>
      </w:r>
      <w:r>
        <w:t xml:space="preserve">   Alternative Comics     </w:t>
      </w:r>
      <w:r>
        <w:t xml:space="preserve">   Panels    </w:t>
      </w:r>
      <w:r>
        <w:t xml:space="preserve">   Gutter    </w:t>
      </w:r>
      <w:r>
        <w:t xml:space="preserve">   Tier    </w:t>
      </w:r>
      <w:r>
        <w:t xml:space="preserve">   Splash/Splash Page    </w:t>
      </w:r>
      <w:r>
        <w:t xml:space="preserve">   Spread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Books Terminology</dc:title>
  <dcterms:created xsi:type="dcterms:W3CDTF">2021-10-11T04:24:19Z</dcterms:created>
  <dcterms:modified xsi:type="dcterms:W3CDTF">2021-10-11T04:24:19Z</dcterms:modified>
</cp:coreProperties>
</file>