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 honest    </w:t>
      </w:r>
      <w:r>
        <w:t xml:space="preserve">   blessings    </w:t>
      </w:r>
      <w:r>
        <w:t xml:space="preserve">   happiness    </w:t>
      </w:r>
      <w:r>
        <w:t xml:space="preserve">   love    </w:t>
      </w:r>
      <w:r>
        <w:t xml:space="preserve">   pray daily    </w:t>
      </w:r>
      <w:r>
        <w:t xml:space="preserve">   read scriptures    </w:t>
      </w:r>
      <w:r>
        <w:t xml:space="preserve">   Sabbath day    </w:t>
      </w:r>
      <w:r>
        <w:t xml:space="preserve">   serve others    </w:t>
      </w:r>
      <w:r>
        <w:t xml:space="preserve">   ten commandments    </w:t>
      </w:r>
      <w:r>
        <w:t xml:space="preserve">   tithing    </w:t>
      </w:r>
      <w:r>
        <w:t xml:space="preserve">   word of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Commandments</dc:title>
  <dcterms:created xsi:type="dcterms:W3CDTF">2021-10-11T04:24:41Z</dcterms:created>
  <dcterms:modified xsi:type="dcterms:W3CDTF">2021-10-11T04:24:41Z</dcterms:modified>
</cp:coreProperties>
</file>