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should    </w:t>
      </w:r>
      <w:r>
        <w:t xml:space="preserve">   would    </w:t>
      </w:r>
      <w:r>
        <w:t xml:space="preserve">   could    </w:t>
      </w:r>
      <w:r>
        <w:t xml:space="preserve">   came    </w:t>
      </w:r>
      <w:r>
        <w:t xml:space="preserve">   you    </w:t>
      </w:r>
      <w:r>
        <w:t xml:space="preserve">   had    </w:t>
      </w:r>
      <w:r>
        <w:t xml:space="preserve">   asked    </w:t>
      </w:r>
      <w:r>
        <w:t xml:space="preserve">   from    </w:t>
      </w:r>
      <w:r>
        <w:t xml:space="preserve">   for    </w:t>
      </w:r>
      <w:r>
        <w:t xml:space="preserve">   get    </w:t>
      </w:r>
      <w:r>
        <w:t xml:space="preserve">   got    </w:t>
      </w:r>
      <w:r>
        <w:t xml:space="preserve">   called    </w:t>
      </w:r>
      <w:r>
        <w:t xml:space="preserve">   back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2021-10-11T04:25:08Z</dcterms:created>
  <dcterms:modified xsi:type="dcterms:W3CDTF">2021-10-11T04:25:08Z</dcterms:modified>
</cp:coreProperties>
</file>