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him on his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 __ I 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Philadelphia Eagles were ________ the Super Bowl Champs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Ms. Coates asked me to ___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bass proved a __________ to the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has a ________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want to 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"Now we can _______ with the investigation"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made some ________ inquiries.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tense of 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 am ___________ in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 coming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watched as he _______ her through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Jameis will ________ be the captain of the Tampa Bay Buccaneers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sister was_____ to eating her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police didn't ______ to the man's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going to ______ his passing yard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___ the coffee mug down</w:t>
            </w:r>
          </w:p>
        </w:tc>
      </w:tr>
    </w:tbl>
    <w:p>
      <w:pPr>
        <w:pStyle w:val="WordBankMedium"/>
      </w:pPr>
      <w:r>
        <w:t xml:space="preserve">   Exceed    </w:t>
      </w:r>
      <w:r>
        <w:t xml:space="preserve">   Complimented    </w:t>
      </w:r>
      <w:r>
        <w:t xml:space="preserve">   Loathe    </w:t>
      </w:r>
      <w:r>
        <w:t xml:space="preserve">   Discreet    </w:t>
      </w:r>
      <w:r>
        <w:t xml:space="preserve">   Laid    </w:t>
      </w:r>
      <w:r>
        <w:t xml:space="preserve">   Disinterested     </w:t>
      </w:r>
      <w:r>
        <w:t xml:space="preserve">   Like    </w:t>
      </w:r>
      <w:r>
        <w:t xml:space="preserve">   Sit    </w:t>
      </w:r>
      <w:r>
        <w:t xml:space="preserve">   Preceded    </w:t>
      </w:r>
      <w:r>
        <w:t xml:space="preserve">   Formally     </w:t>
      </w:r>
      <w:r>
        <w:t xml:space="preserve">   Discrete    </w:t>
      </w:r>
      <w:r>
        <w:t xml:space="preserve">   Accede    </w:t>
      </w:r>
      <w:r>
        <w:t xml:space="preserve">   Complement    </w:t>
      </w:r>
      <w:r>
        <w:t xml:space="preserve">   Loath    </w:t>
      </w:r>
      <w:r>
        <w:t xml:space="preserve">   Lay    </w:t>
      </w:r>
      <w:r>
        <w:t xml:space="preserve">   Uninterested    </w:t>
      </w:r>
      <w:r>
        <w:t xml:space="preserve">   As if    </w:t>
      </w:r>
      <w:r>
        <w:t xml:space="preserve">   Set    </w:t>
      </w:r>
      <w:r>
        <w:t xml:space="preserve">   Proceed    </w:t>
      </w:r>
      <w:r>
        <w:t xml:space="preserve">   Formerly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2021-10-11T04:25:10Z</dcterms:created>
  <dcterms:modified xsi:type="dcterms:W3CDTF">2021-10-11T04:25:10Z</dcterms:modified>
</cp:coreProperties>
</file>