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Communicable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Syringe    </w:t>
      </w:r>
      <w:r>
        <w:t xml:space="preserve">   Tubersol    </w:t>
      </w:r>
      <w:r>
        <w:t xml:space="preserve">   Quantiferon    </w:t>
      </w:r>
      <w:r>
        <w:t xml:space="preserve">   HIV    </w:t>
      </w:r>
      <w:r>
        <w:t xml:space="preserve">   TB test    </w:t>
      </w:r>
      <w:r>
        <w:t xml:space="preserve">   x-ray    </w:t>
      </w:r>
      <w:r>
        <w:t xml:space="preserve">   active    </w:t>
      </w:r>
      <w:r>
        <w:t xml:space="preserve">   latent    </w:t>
      </w:r>
      <w:r>
        <w:t xml:space="preserve">   gloves    </w:t>
      </w:r>
      <w:r>
        <w:t xml:space="preserve">   face shield    </w:t>
      </w:r>
      <w:r>
        <w:t xml:space="preserve">   vitamin b6    </w:t>
      </w:r>
      <w:r>
        <w:t xml:space="preserve">   pyrazinamide    </w:t>
      </w:r>
      <w:r>
        <w:t xml:space="preserve">   ethambutol    </w:t>
      </w:r>
      <w:r>
        <w:t xml:space="preserve">   rifampin    </w:t>
      </w:r>
      <w:r>
        <w:t xml:space="preserve">   isoniazid    </w:t>
      </w:r>
      <w:r>
        <w:t xml:space="preserve">   N95 mask    </w:t>
      </w:r>
      <w:r>
        <w:t xml:space="preserve">   gowns    </w:t>
      </w:r>
      <w:r>
        <w:t xml:space="preserve">   goggles    </w:t>
      </w:r>
      <w:r>
        <w:t xml:space="preserve">   covid19    </w:t>
      </w:r>
      <w:r>
        <w:t xml:space="preserve">   tuberculosis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</dc:title>
  <dcterms:created xsi:type="dcterms:W3CDTF">2021-10-11T04:26:43Z</dcterms:created>
  <dcterms:modified xsi:type="dcterms:W3CDTF">2021-10-11T04:26:43Z</dcterms:modified>
</cp:coreProperties>
</file>