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measles    </w:t>
      </w:r>
      <w:r>
        <w:t xml:space="preserve">   chickenpox    </w:t>
      </w:r>
      <w:r>
        <w:t xml:space="preserve">   food    </w:t>
      </w:r>
      <w:r>
        <w:t xml:space="preserve">   sneeze    </w:t>
      </w:r>
      <w:r>
        <w:t xml:space="preserve">   cough    </w:t>
      </w:r>
      <w:r>
        <w:t xml:space="preserve">   treatment    </w:t>
      </w:r>
      <w:r>
        <w:t xml:space="preserve">   prevention    </w:t>
      </w:r>
      <w:r>
        <w:t xml:space="preserve">   healthy    </w:t>
      </w:r>
      <w:r>
        <w:t xml:space="preserve">   sick    </w:t>
      </w:r>
      <w:r>
        <w:t xml:space="preserve">   cold    </w:t>
      </w:r>
      <w:r>
        <w:t xml:space="preserve">   flu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</dc:title>
  <dcterms:created xsi:type="dcterms:W3CDTF">2021-10-11T04:25:31Z</dcterms:created>
  <dcterms:modified xsi:type="dcterms:W3CDTF">2021-10-11T04:25:31Z</dcterms:modified>
</cp:coreProperties>
</file>