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Communicating Data To Clients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____________and timely information helps understand the cash flow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Amy wishes she was right now?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CEOs want to marry quality data to their _____feeling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__________________is most CEOs number one issue to go with their gut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Sharing information is a ____________________ to the client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presenting to your client, avoid accounting___________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should understand the client's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was a _________ for 10 years....the local library wasn't too happy about it.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NASA organize a company party?  They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got gas for $1.39 today...unfortunately it was at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Present the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Utilize cash flow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want them to understand how their business is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way to start helping your client is with a _________week cash flow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not speak to your clients like they are ___________</w:t>
            </w:r>
          </w:p>
        </w:tc>
      </w:tr>
    </w:tbl>
    <w:p>
      <w:pPr>
        <w:pStyle w:val="WordBankSmall"/>
      </w:pPr>
      <w:r>
        <w:t xml:space="preserve">   Presentation    </w:t>
      </w:r>
      <w:r>
        <w:t xml:space="preserve">   Need    </w:t>
      </w:r>
      <w:r>
        <w:t xml:space="preserve">   Forecasting    </w:t>
      </w:r>
      <w:r>
        <w:t xml:space="preserve">   Data    </w:t>
      </w:r>
      <w:r>
        <w:t xml:space="preserve">   Beach    </w:t>
      </w:r>
      <w:r>
        <w:t xml:space="preserve">   Trending    </w:t>
      </w:r>
      <w:r>
        <w:t xml:space="preserve">   Information    </w:t>
      </w:r>
      <w:r>
        <w:t xml:space="preserve">   gut    </w:t>
      </w:r>
      <w:r>
        <w:t xml:space="preserve">   Bookkeeper    </w:t>
      </w:r>
      <w:r>
        <w:t xml:space="preserve">   Jargon    </w:t>
      </w:r>
      <w:r>
        <w:t xml:space="preserve">   Dumb    </w:t>
      </w:r>
      <w:r>
        <w:t xml:space="preserve">   Planet    </w:t>
      </w:r>
      <w:r>
        <w:t xml:space="preserve">   Thirteen    </w:t>
      </w:r>
      <w:r>
        <w:t xml:space="preserve">   Relevant    </w:t>
      </w:r>
      <w:r>
        <w:t xml:space="preserve">   Tacobell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Communicating Data To Clients</dc:title>
  <dcterms:created xsi:type="dcterms:W3CDTF">2021-10-11T04:26:47Z</dcterms:created>
  <dcterms:modified xsi:type="dcterms:W3CDTF">2021-10-11T04:26:47Z</dcterms:modified>
</cp:coreProperties>
</file>