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Communication/Barriers of Communictions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body language    </w:t>
      </w:r>
      <w:r>
        <w:t xml:space="preserve">   cell phone died    </w:t>
      </w:r>
      <w:r>
        <w:t xml:space="preserve">   coughing    </w:t>
      </w:r>
      <w:r>
        <w:t xml:space="preserve">   culture    </w:t>
      </w:r>
      <w:r>
        <w:t xml:space="preserve">   different language    </w:t>
      </w:r>
      <w:r>
        <w:t xml:space="preserve">   facebook    </w:t>
      </w:r>
      <w:r>
        <w:t xml:space="preserve">   fb messenger    </w:t>
      </w:r>
      <w:r>
        <w:t xml:space="preserve">   hand gestures    </w:t>
      </w:r>
      <w:r>
        <w:t xml:space="preserve">   hand shake    </w:t>
      </w:r>
      <w:r>
        <w:t xml:space="preserve">   hearing impaired    </w:t>
      </w:r>
      <w:r>
        <w:t xml:space="preserve">   language    </w:t>
      </w:r>
      <w:r>
        <w:t xml:space="preserve">   listen    </w:t>
      </w:r>
      <w:r>
        <w:t xml:space="preserve">   no gas    </w:t>
      </w:r>
      <w:r>
        <w:t xml:space="preserve">   no minutes    </w:t>
      </w:r>
      <w:r>
        <w:t xml:space="preserve">   phone call    </w:t>
      </w:r>
      <w:r>
        <w:t xml:space="preserve">   texting    </w:t>
      </w:r>
      <w:r>
        <w:t xml:space="preserve">   vehicle    </w:t>
      </w:r>
      <w:r>
        <w:t xml:space="preserve">   verbal    </w:t>
      </w:r>
      <w:r>
        <w:t xml:space="preserve">   visually impaired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Communication/Barriers of Communictions</dc:title>
  <dcterms:created xsi:type="dcterms:W3CDTF">2021-10-11T04:26:47Z</dcterms:created>
  <dcterms:modified xsi:type="dcterms:W3CDTF">2021-10-11T04:26:47Z</dcterms:modified>
</cp:coreProperties>
</file>