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Communication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brainstorming    </w:t>
      </w:r>
      <w:r>
        <w:t xml:space="preserve">   vocalized pauses    </w:t>
      </w:r>
      <w:r>
        <w:t xml:space="preserve">   hearing    </w:t>
      </w:r>
      <w:r>
        <w:t xml:space="preserve">   artifacts    </w:t>
      </w:r>
      <w:r>
        <w:t xml:space="preserve">   adaptors    </w:t>
      </w:r>
      <w:r>
        <w:t xml:space="preserve">   regulators    </w:t>
      </w:r>
      <w:r>
        <w:t xml:space="preserve">   affect displays    </w:t>
      </w:r>
      <w:r>
        <w:t xml:space="preserve">   illustrators    </w:t>
      </w:r>
      <w:r>
        <w:t xml:space="preserve">   emblems    </w:t>
      </w:r>
      <w:r>
        <w:t xml:space="preserve">   connotative    </w:t>
      </w:r>
      <w:r>
        <w:t xml:space="preserve">   audience-centered    </w:t>
      </w:r>
      <w:r>
        <w:t xml:space="preserve">   central idea    </w:t>
      </w:r>
      <w:r>
        <w:t xml:space="preserve">   chronological    </w:t>
      </w:r>
      <w:r>
        <w:t xml:space="preserve">   conclusion    </w:t>
      </w:r>
      <w:r>
        <w:t xml:space="preserve">   context    </w:t>
      </w:r>
      <w:r>
        <w:t xml:space="preserve">   decode    </w:t>
      </w:r>
      <w:r>
        <w:t xml:space="preserve">   delivery    </w:t>
      </w:r>
      <w:r>
        <w:t xml:space="preserve">   denotative    </w:t>
      </w:r>
      <w:r>
        <w:t xml:space="preserve">   encode    </w:t>
      </w:r>
      <w:r>
        <w:t xml:space="preserve">   extemporaneous    </w:t>
      </w:r>
      <w:r>
        <w:t xml:space="preserve">   feedback    </w:t>
      </w:r>
      <w:r>
        <w:t xml:space="preserve">   impromptu    </w:t>
      </w:r>
      <w:r>
        <w:t xml:space="preserve">   introduction    </w:t>
      </w:r>
      <w:r>
        <w:t xml:space="preserve">   language    </w:t>
      </w:r>
      <w:r>
        <w:t xml:space="preserve">   listener    </w:t>
      </w:r>
      <w:r>
        <w:t xml:space="preserve">   manuscript    </w:t>
      </w:r>
      <w:r>
        <w:t xml:space="preserve">   memorized    </w:t>
      </w:r>
      <w:r>
        <w:t xml:space="preserve">   noise    </w:t>
      </w:r>
      <w:r>
        <w:t xml:space="preserve">   organization    </w:t>
      </w:r>
      <w:r>
        <w:t xml:space="preserve">   perception    </w:t>
      </w:r>
      <w:r>
        <w:t xml:space="preserve">   pitch    </w:t>
      </w:r>
      <w:r>
        <w:t xml:space="preserve">   rate    </w:t>
      </w:r>
      <w:r>
        <w:t xml:space="preserve">   situation    </w:t>
      </w:r>
      <w:r>
        <w:t xml:space="preserve">   supporting ideas    </w:t>
      </w:r>
      <w:r>
        <w:t xml:space="preserve">   survey    </w:t>
      </w:r>
      <w:r>
        <w:t xml:space="preserve">   topical    </w:t>
      </w:r>
      <w:r>
        <w:t xml:space="preserve">   volume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</dc:title>
  <dcterms:created xsi:type="dcterms:W3CDTF">2021-10-11T04:25:25Z</dcterms:created>
  <dcterms:modified xsi:type="dcterms:W3CDTF">2021-10-11T04:25:25Z</dcterms:modified>
</cp:coreProperties>
</file>