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and Mass Media</w:t>
      </w:r>
    </w:p>
    <w:p>
      <w:pPr>
        <w:pStyle w:val="Questions"/>
      </w:pPr>
      <w:r>
        <w:t xml:space="preserve">1. WNEPSEAPR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ADORI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SEVIIONETL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ETIRETNN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ENPEETLOH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PUMOTRCE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LEMAI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TETSERL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EALBTT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OBMLIE EONPH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Newspaper    </w:t>
      </w:r>
      <w:r>
        <w:t xml:space="preserve">   Radio    </w:t>
      </w:r>
      <w:r>
        <w:t xml:space="preserve">   Television    </w:t>
      </w:r>
      <w:r>
        <w:t xml:space="preserve">   Internet    </w:t>
      </w:r>
      <w:r>
        <w:t xml:space="preserve">   Telephone    </w:t>
      </w:r>
      <w:r>
        <w:t xml:space="preserve">   Computer    </w:t>
      </w:r>
      <w:r>
        <w:t xml:space="preserve">   Email    </w:t>
      </w:r>
      <w:r>
        <w:t xml:space="preserve">   Letters    </w:t>
      </w:r>
      <w:r>
        <w:t xml:space="preserve">   Tablet    </w:t>
      </w:r>
      <w:r>
        <w:t xml:space="preserve">   Mobile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Mass Media</dc:title>
  <dcterms:created xsi:type="dcterms:W3CDTF">2021-10-11T04:26:50Z</dcterms:created>
  <dcterms:modified xsi:type="dcterms:W3CDTF">2021-10-11T04:26:50Z</dcterms:modified>
</cp:coreProperties>
</file>