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 &amp; Environment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economy    </w:t>
      </w:r>
      <w:r>
        <w:t xml:space="preserve">   initiatives    </w:t>
      </w:r>
      <w:r>
        <w:t xml:space="preserve">   service    </w:t>
      </w:r>
      <w:r>
        <w:t xml:space="preserve">   justice    </w:t>
      </w:r>
      <w:r>
        <w:t xml:space="preserve">   climate change    </w:t>
      </w:r>
      <w:r>
        <w:t xml:space="preserve">   transportation    </w:t>
      </w:r>
      <w:r>
        <w:t xml:space="preserve">   parks    </w:t>
      </w:r>
      <w:r>
        <w:t xml:space="preserve">   public space    </w:t>
      </w:r>
      <w:r>
        <w:t xml:space="preserve">   affordable housing    </w:t>
      </w:r>
      <w:r>
        <w:t xml:space="preserve">   village center    </w:t>
      </w:r>
      <w:r>
        <w:t xml:space="preserve">   laws    </w:t>
      </w:r>
      <w:r>
        <w:t xml:space="preserve">   politics    </w:t>
      </w:r>
      <w:r>
        <w:t xml:space="preserve">   conditions    </w:t>
      </w:r>
      <w:r>
        <w:t xml:space="preserve">   ideal    </w:t>
      </w:r>
      <w:r>
        <w:t xml:space="preserve">   energy    </w:t>
      </w:r>
      <w:r>
        <w:t xml:space="preserve">   waste    </w:t>
      </w:r>
      <w:r>
        <w:t xml:space="preserve">   recycle    </w:t>
      </w:r>
      <w:r>
        <w:t xml:space="preserve">   garden    </w:t>
      </w:r>
      <w:r>
        <w:t xml:space="preserve">   sustainable    </w:t>
      </w:r>
      <w:r>
        <w:t xml:space="preserve">   environment    </w:t>
      </w:r>
      <w:r>
        <w:t xml:space="preserve">   community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&amp; Environment Word Search</dc:title>
  <dcterms:created xsi:type="dcterms:W3CDTF">2021-10-11T04:26:18Z</dcterms:created>
  <dcterms:modified xsi:type="dcterms:W3CDTF">2021-10-11T04:26:18Z</dcterms:modified>
</cp:coreProperties>
</file>