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friendly    </w:t>
      </w:r>
      <w:r>
        <w:t xml:space="preserve">   sharing    </w:t>
      </w:r>
      <w:r>
        <w:t xml:space="preserve">   compliment    </w:t>
      </w:r>
      <w:r>
        <w:t xml:space="preserve">   love    </w:t>
      </w:r>
      <w:r>
        <w:t xml:space="preserve">   bucketfiller    </w:t>
      </w:r>
      <w:r>
        <w:t xml:space="preserve">   empathy    </w:t>
      </w:r>
      <w:r>
        <w:t xml:space="preserve">   nice    </w:t>
      </w:r>
      <w:r>
        <w:t xml:space="preserve">   feelings    </w:t>
      </w:r>
      <w:r>
        <w:t xml:space="preserve">   helpful    </w:t>
      </w:r>
      <w:r>
        <w:t xml:space="preserve">   kind    </w:t>
      </w:r>
      <w:r>
        <w:t xml:space="preserve">   caring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2021-10-11T04:27:05Z</dcterms:created>
  <dcterms:modified xsi:type="dcterms:W3CDTF">2021-10-11T04:27:05Z</dcterms:modified>
</cp:coreProperties>
</file>