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Competence of the 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Corporation    </w:t>
      </w:r>
      <w:r>
        <w:t xml:space="preserve">   CORPORATION    </w:t>
      </w:r>
      <w:r>
        <w:t xml:space="preserve">   NONPROFIT CORPORATION    </w:t>
      </w:r>
      <w:r>
        <w:t xml:space="preserve">   BALANCE SHEET    </w:t>
      </w:r>
      <w:r>
        <w:t xml:space="preserve">   BREAK-EVEN POINT    </w:t>
      </w:r>
      <w:r>
        <w:t xml:space="preserve">   BUSINESS    </w:t>
      </w:r>
      <w:r>
        <w:t xml:space="preserve">   CHAMBER OF COMMERCE    </w:t>
      </w:r>
      <w:r>
        <w:t xml:space="preserve">   CONSUMER    </w:t>
      </w:r>
      <w:r>
        <w:t xml:space="preserve">   DOUBLE TAXATION    </w:t>
      </w:r>
      <w:r>
        <w:t xml:space="preserve">   FEASIBILITY ANALYSIS    </w:t>
      </w:r>
      <w:r>
        <w:t xml:space="preserve">   FINANCING    </w:t>
      </w:r>
      <w:r>
        <w:t xml:space="preserve">   FIXED COSTS    </w:t>
      </w:r>
      <w:r>
        <w:t xml:space="preserve">   GOALS    </w:t>
      </w:r>
      <w:r>
        <w:t xml:space="preserve">   INVENTORY    </w:t>
      </w:r>
      <w:r>
        <w:t xml:space="preserve">   MARKETING    </w:t>
      </w:r>
      <w:r>
        <w:t xml:space="preserve">   MARKETING MIX    </w:t>
      </w:r>
      <w:r>
        <w:t xml:space="preserve">   MARKUP    </w:t>
      </w:r>
      <w:r>
        <w:t xml:space="preserve">   OPPORTUNITY    </w:t>
      </w:r>
      <w:r>
        <w:t xml:space="preserve">   PACKAGING    </w:t>
      </w:r>
      <w:r>
        <w:t xml:space="preserve">   PROFIT    </w:t>
      </w:r>
      <w:r>
        <w:t xml:space="preserve">   PROTOTYPE    </w:t>
      </w:r>
      <w:r>
        <w:t xml:space="preserve">   QUALITY CONTROL    </w:t>
      </w:r>
      <w:r>
        <w:t xml:space="preserve">   SBA    </w:t>
      </w:r>
      <w:r>
        <w:t xml:space="preserve">   START-UP COST    </w:t>
      </w:r>
      <w:r>
        <w:t xml:space="preserve">   STATE DEPARTMENT OF LABOR    </w:t>
      </w:r>
      <w:r>
        <w:t xml:space="preserve">   TARGET CUSTOMERS    </w:t>
      </w:r>
      <w:r>
        <w:t xml:space="preserve">   VARIABLE COSTS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Competence of the entrepreneur</dc:title>
  <dcterms:created xsi:type="dcterms:W3CDTF">2021-10-11T04:26:35Z</dcterms:created>
  <dcterms:modified xsi:type="dcterms:W3CDTF">2021-10-11T04:26:35Z</dcterms:modified>
</cp:coreProperties>
</file>