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evidence    </w:t>
      </w:r>
      <w:r>
        <w:t xml:space="preserve">   plea bargain    </w:t>
      </w:r>
      <w:r>
        <w:t xml:space="preserve">   probation    </w:t>
      </w:r>
      <w:r>
        <w:t xml:space="preserve">   confidential    </w:t>
      </w:r>
      <w:r>
        <w:t xml:space="preserve">   competence to stand trial    </w:t>
      </w:r>
      <w:r>
        <w:t xml:space="preserve">   charge    </w:t>
      </w:r>
      <w:r>
        <w:t xml:space="preserve">   arraignment    </w:t>
      </w:r>
      <w:r>
        <w:t xml:space="preserve">   courtroom    </w:t>
      </w:r>
      <w:r>
        <w:t xml:space="preserve">   witness    </w:t>
      </w:r>
      <w:r>
        <w:t xml:space="preserve">   bailiff    </w:t>
      </w:r>
      <w:r>
        <w:t xml:space="preserve">   sentence    </w:t>
      </w:r>
      <w:r>
        <w:t xml:space="preserve">   plea    </w:t>
      </w:r>
      <w:r>
        <w:t xml:space="preserve">   appeal    </w:t>
      </w:r>
      <w:r>
        <w:t xml:space="preserve">   public defender    </w:t>
      </w:r>
      <w:r>
        <w:t xml:space="preserve">   prosecutor    </w:t>
      </w:r>
      <w:r>
        <w:t xml:space="preserve">   judge    </w:t>
      </w:r>
      <w:r>
        <w:t xml:space="preserve">   guilty    </w:t>
      </w:r>
      <w:r>
        <w:t xml:space="preserve">   not guilty    </w:t>
      </w:r>
      <w:r>
        <w:t xml:space="preserve">   nolo    </w:t>
      </w:r>
      <w:r>
        <w:t xml:space="preserve">   verdict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Restoration</dc:title>
  <dcterms:created xsi:type="dcterms:W3CDTF">2021-10-11T04:27:13Z</dcterms:created>
  <dcterms:modified xsi:type="dcterms:W3CDTF">2021-10-11T04:27:13Z</dcterms:modified>
</cp:coreProperties>
</file>