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INCRIMINATE    </w:t>
      </w:r>
      <w:r>
        <w:t xml:space="preserve">   CONTRACT    </w:t>
      </w:r>
      <w:r>
        <w:t xml:space="preserve">   BAILIFF    </w:t>
      </w:r>
      <w:r>
        <w:t xml:space="preserve">   NEUTRAL    </w:t>
      </w:r>
      <w:r>
        <w:t xml:space="preserve">   TESTIFY    </w:t>
      </w:r>
      <w:r>
        <w:t xml:space="preserve">   PERJURY    </w:t>
      </w:r>
      <w:r>
        <w:t xml:space="preserve">   CONTEMPT    </w:t>
      </w:r>
      <w:r>
        <w:t xml:space="preserve">   CONFIDENTIALITY    </w:t>
      </w:r>
      <w:r>
        <w:t xml:space="preserve">   DEFENDANT    </w:t>
      </w:r>
      <w:r>
        <w:t xml:space="preserve">   JURY    </w:t>
      </w:r>
      <w:r>
        <w:t xml:space="preserve">   DEFENSE    </w:t>
      </w:r>
      <w:r>
        <w:t xml:space="preserve">   STATE    </w:t>
      </w:r>
      <w:r>
        <w:t xml:space="preserve">   ATTORNEY    </w:t>
      </w:r>
      <w:r>
        <w:t xml:space="preserve">   JUDGE    </w:t>
      </w:r>
      <w:r>
        <w:t xml:space="preserve">   INDEFINITELY    </w:t>
      </w:r>
      <w:r>
        <w:t xml:space="preserve">   RISK    </w:t>
      </w:r>
      <w:r>
        <w:t xml:space="preserve">   REOFFEND    </w:t>
      </w:r>
      <w:r>
        <w:t xml:space="preserve">   TREATMENT    </w:t>
      </w:r>
      <w:r>
        <w:t xml:space="preserve">   COMMITTED    </w:t>
      </w:r>
      <w:r>
        <w:t xml:space="preserve">   SVP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Search</dc:title>
  <dcterms:created xsi:type="dcterms:W3CDTF">2021-10-11T04:27:55Z</dcterms:created>
  <dcterms:modified xsi:type="dcterms:W3CDTF">2021-10-11T04:27:55Z</dcterms:modified>
</cp:coreProperties>
</file>