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Code of Conduct    </w:t>
      </w:r>
      <w:r>
        <w:t xml:space="preserve">   TPO    </w:t>
      </w:r>
      <w:r>
        <w:t xml:space="preserve">   PHI    </w:t>
      </w:r>
      <w:r>
        <w:t xml:space="preserve">   Password    </w:t>
      </w:r>
      <w:r>
        <w:t xml:space="preserve">   Procedure    </w:t>
      </w:r>
      <w:r>
        <w:t xml:space="preserve">   Policy    </w:t>
      </w:r>
      <w:r>
        <w:t xml:space="preserve">   Conflict of Interest    </w:t>
      </w:r>
      <w:r>
        <w:t xml:space="preserve">   Minimum Necessary    </w:t>
      </w:r>
      <w:r>
        <w:t xml:space="preserve">   HIPAA    </w:t>
      </w:r>
      <w:r>
        <w:t xml:space="preserve">   Authorization    </w:t>
      </w:r>
      <w:r>
        <w:t xml:space="preserve">   ID Badge    </w:t>
      </w:r>
      <w:r>
        <w:t xml:space="preserve">   Encryption    </w:t>
      </w:r>
      <w:r>
        <w:t xml:space="preserve">   Ethics    </w:t>
      </w:r>
      <w:r>
        <w:t xml:space="preserve">   Compliance    </w:t>
      </w:r>
      <w:r>
        <w:t xml:space="preserve">   Confidential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Word Search</dc:title>
  <dcterms:created xsi:type="dcterms:W3CDTF">2021-10-11T04:28:55Z</dcterms:created>
  <dcterms:modified xsi:type="dcterms:W3CDTF">2021-10-11T04:28:55Z</dcterms:modified>
</cp:coreProperties>
</file>