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fitness    </w:t>
      </w:r>
      <w:r>
        <w:t xml:space="preserve">   wemissmrmark    </w:t>
      </w:r>
      <w:r>
        <w:t xml:space="preserve">   physicaleducation    </w:t>
      </w:r>
      <w:r>
        <w:t xml:space="preserve">   component    </w:t>
      </w:r>
      <w:r>
        <w:t xml:space="preserve">   five    </w:t>
      </w:r>
      <w:r>
        <w:t xml:space="preserve">   cardio    </w:t>
      </w:r>
      <w:r>
        <w:t xml:space="preserve">   muscle    </w:t>
      </w:r>
      <w:r>
        <w:t xml:space="preserve">   endurance    </w:t>
      </w:r>
      <w:r>
        <w:t xml:space="preserve">   flexibility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Health</dc:title>
  <dcterms:created xsi:type="dcterms:W3CDTF">2021-10-11T04:28:49Z</dcterms:created>
  <dcterms:modified xsi:type="dcterms:W3CDTF">2021-10-11T04:28:49Z</dcterms:modified>
</cp:coreProperties>
</file>