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Components of non-verbal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Adornment    </w:t>
      </w:r>
      <w:r>
        <w:t xml:space="preserve">   Chronemics    </w:t>
      </w:r>
      <w:r>
        <w:t xml:space="preserve">   Haptics    </w:t>
      </w:r>
      <w:r>
        <w:t xml:space="preserve">   Kinesics    </w:t>
      </w:r>
      <w:r>
        <w:t xml:space="preserve">   Locomotion    </w:t>
      </w:r>
      <w:r>
        <w:t xml:space="preserve">   Oculesics    </w:t>
      </w:r>
      <w:r>
        <w:t xml:space="preserve">   Olfactics    </w:t>
      </w:r>
      <w:r>
        <w:t xml:space="preserve">   Posture    </w:t>
      </w:r>
      <w:r>
        <w:t xml:space="preserve">   Proxemics    </w:t>
      </w:r>
      <w:r>
        <w:t xml:space="preserve">   Silence    </w:t>
      </w:r>
      <w:r>
        <w:t xml:space="preserve">   Sound Symbols    </w:t>
      </w:r>
      <w:r>
        <w:t xml:space="preserve">   Vocalics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Components of non-verbal language</dc:title>
  <dcterms:created xsi:type="dcterms:W3CDTF">2021-10-11T04:28:35Z</dcterms:created>
  <dcterms:modified xsi:type="dcterms:W3CDTF">2021-10-11T04:28:35Z</dcterms:modified>
</cp:coreProperties>
</file>