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and Complex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COMPLEX    </w:t>
      </w:r>
      <w:r>
        <w:t xml:space="preserve">   COMPOUND    </w:t>
      </w:r>
      <w:r>
        <w:t xml:space="preserve">   SEMICOLON    </w:t>
      </w:r>
      <w:r>
        <w:t xml:space="preserve">   CLAUSE    </w:t>
      </w:r>
      <w:r>
        <w:t xml:space="preserve">   DEPENDENT    </w:t>
      </w:r>
      <w:r>
        <w:t xml:space="preserve">   INDEPENDENT    </w:t>
      </w:r>
      <w:r>
        <w:t xml:space="preserve">   SENTENCE    </w:t>
      </w:r>
      <w:r>
        <w:t xml:space="preserve">   SIMPLE    </w:t>
      </w:r>
      <w:r>
        <w:t xml:space="preserve">   VERB    </w:t>
      </w:r>
      <w:r>
        <w:t xml:space="preserve">   SUBJECT    </w:t>
      </w:r>
      <w:r>
        <w:t xml:space="preserve">   COORDINATING    </w:t>
      </w:r>
      <w:r>
        <w:t xml:space="preserve">   CONJUNCTION    </w:t>
      </w:r>
      <w:r>
        <w:t xml:space="preserve">   SUBORDINATING    </w:t>
      </w:r>
      <w:r>
        <w:t xml:space="preserve">   SUBORDINATE    </w:t>
      </w:r>
      <w:r>
        <w:t xml:space="preserve">   SINCE    </w:t>
      </w:r>
      <w:r>
        <w:t xml:space="preserve">   IF    </w:t>
      </w:r>
      <w:r>
        <w:t xml:space="preserve">   BECAUSE    </w:t>
      </w:r>
      <w:r>
        <w:t xml:space="preserve">   BEFORE    </w:t>
      </w:r>
      <w:r>
        <w:t xml:space="preserve">   UNLESS    </w:t>
      </w:r>
      <w:r>
        <w:t xml:space="preserve">   UNTIL    </w:t>
      </w:r>
      <w:r>
        <w:t xml:space="preserve">   WHILE    </w:t>
      </w:r>
      <w:r>
        <w:t xml:space="preserve">   WHENEVER    </w:t>
      </w:r>
      <w:r>
        <w:t xml:space="preserve">   WHEN    </w:t>
      </w:r>
      <w:r>
        <w:t xml:space="preserve">   AS    </w:t>
      </w:r>
      <w:r>
        <w:t xml:space="preserve">   AFTER    </w:t>
      </w:r>
      <w:r>
        <w:t xml:space="preserve">   ALTHOUGH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and Complex</dc:title>
  <dcterms:created xsi:type="dcterms:W3CDTF">2021-10-11T04:28:44Z</dcterms:created>
  <dcterms:modified xsi:type="dcterms:W3CDTF">2021-10-11T04:28:44Z</dcterms:modified>
</cp:coreProperties>
</file>