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finally    </w:t>
      </w:r>
      <w:r>
        <w:t xml:space="preserve">   where    </w:t>
      </w:r>
      <w:r>
        <w:t xml:space="preserve">   cupcakes    </w:t>
      </w:r>
      <w:r>
        <w:t xml:space="preserve">   postcard    </w:t>
      </w:r>
      <w:r>
        <w:t xml:space="preserve">   breakfast    </w:t>
      </w:r>
      <w:r>
        <w:t xml:space="preserve">   mailbox    </w:t>
      </w:r>
      <w:r>
        <w:t xml:space="preserve">   cannot    </w:t>
      </w:r>
      <w:r>
        <w:t xml:space="preserve">   backyard    </w:t>
      </w:r>
      <w:r>
        <w:t xml:space="preserve">   birthday    </w:t>
      </w:r>
      <w:r>
        <w:t xml:space="preserve">   weekend    </w:t>
      </w:r>
      <w:r>
        <w:t xml:space="preserve">   someone    </w:t>
      </w:r>
      <w:r>
        <w:t xml:space="preserve">   everyone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2021-10-11T04:28:25Z</dcterms:created>
  <dcterms:modified xsi:type="dcterms:W3CDTF">2021-10-11T04:28:25Z</dcterms:modified>
</cp:coreProperties>
</file>