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Compoundable Meats (stoichiometry)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Products    </w:t>
      </w:r>
      <w:r>
        <w:t xml:space="preserve">   Reactants    </w:t>
      </w:r>
      <w:r>
        <w:t xml:space="preserve">   Molecule    </w:t>
      </w:r>
      <w:r>
        <w:t xml:space="preserve">   Periodic Table    </w:t>
      </w:r>
      <w:r>
        <w:t xml:space="preserve">   Atomic Mass    </w:t>
      </w:r>
      <w:r>
        <w:t xml:space="preserve">   ABSOLUTE ZERO    </w:t>
      </w:r>
      <w:r>
        <w:t xml:space="preserve">   COEFFICIENTS    </w:t>
      </w:r>
      <w:r>
        <w:t xml:space="preserve">   THEORETICAL YIELD    </w:t>
      </w:r>
      <w:r>
        <w:t xml:space="preserve">   CHEMISTRY    </w:t>
      </w:r>
      <w:r>
        <w:t xml:space="preserve">   MOLE    </w:t>
      </w:r>
      <w:r>
        <w:t xml:space="preserve">   MOLAR VOLUME    </w:t>
      </w:r>
      <w:r>
        <w:t xml:space="preserve">   MOLAR MASS    </w:t>
      </w:r>
      <w:r>
        <w:t xml:space="preserve">   EMPIRICAL NUMBER    </w:t>
      </w:r>
      <w:r>
        <w:t xml:space="preserve">   AVOGADROS NUMBER    </w:t>
      </w:r>
      <w:r>
        <w:t xml:space="preserve">   AVOGADROS HYPOTHESIS    </w:t>
      </w:r>
      <w:r>
        <w:t xml:space="preserve">   LIMITING REAGENT    </w:t>
      </w:r>
      <w:r>
        <w:t xml:space="preserve">   MOLE RATIO    </w:t>
      </w:r>
      <w:r>
        <w:t xml:space="preserve">   STOICHIOMETRY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Compoundable Meats (stoichiometry)</dc:title>
  <dcterms:created xsi:type="dcterms:W3CDTF">2021-10-11T04:28:46Z</dcterms:created>
  <dcterms:modified xsi:type="dcterms:W3CDTF">2021-10-11T04:28:46Z</dcterms:modified>
</cp:coreProperties>
</file>