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Computer Applications Final Exam Study Guide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34</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40</w:t>
            </w: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to drag selected text from one place in a document to another</w:t>
            </w:r>
          </w:p>
          <w:p>
            <w:pPr>
              <w:keepLines/>
              <w:pStyle w:val="CluesTiny"/>
            </w:pPr>
            <w:r>
              <w:rPr>
                <w:b w:val="true"/>
                <w:bCs w:val="true"/>
              </w:rPr>
              <w:t xml:space="preserve">6. </w:t>
            </w:r>
            <w:r>
              <w:t xml:space="preserve">a list with two or more levels of bullets or numbering</w:t>
            </w:r>
          </w:p>
          <w:p>
            <w:pPr>
              <w:keepLines/>
              <w:pStyle w:val="CluesTiny"/>
            </w:pPr>
            <w:r>
              <w:rPr>
                <w:b w:val="true"/>
                <w:bCs w:val="true"/>
              </w:rPr>
              <w:t xml:space="preserve">7. </w:t>
            </w:r>
            <w:r>
              <w:t xml:space="preserve">to change the appearance or look of text</w:t>
            </w:r>
          </w:p>
          <w:p>
            <w:pPr>
              <w:keepLines/>
              <w:pStyle w:val="CluesTiny"/>
            </w:pPr>
            <w:r>
              <w:rPr>
                <w:b w:val="true"/>
                <w:bCs w:val="true"/>
              </w:rPr>
              <w:t xml:space="preserve">8. </w:t>
            </w:r>
            <w:r>
              <w:t xml:space="preserve">the lines in a table that form the rows and columns</w:t>
            </w:r>
          </w:p>
          <w:p>
            <w:pPr>
              <w:keepLines/>
              <w:pStyle w:val="CluesTiny"/>
            </w:pPr>
            <w:r>
              <w:rPr>
                <w:b w:val="true"/>
                <w:bCs w:val="true"/>
              </w:rPr>
              <w:t xml:space="preserve">11. </w:t>
            </w:r>
            <w:r>
              <w:t xml:space="preserve">the text contained within a text box</w:t>
            </w:r>
          </w:p>
          <w:p>
            <w:pPr>
              <w:keepLines/>
              <w:pStyle w:val="CluesTiny"/>
            </w:pPr>
            <w:r>
              <w:rPr>
                <w:b w:val="true"/>
                <w:bCs w:val="true"/>
              </w:rPr>
              <w:t xml:space="preserve">14. </w:t>
            </w:r>
            <w:r>
              <w:t xml:space="preserve">to place a copy of selected text on the Clipboard or the Office Clipboard</w:t>
            </w:r>
          </w:p>
          <w:p>
            <w:pPr>
              <w:keepLines/>
              <w:pStyle w:val="CluesTiny"/>
            </w:pPr>
            <w:r>
              <w:rPr>
                <w:b w:val="true"/>
                <w:bCs w:val="true"/>
              </w:rPr>
              <w:t xml:space="preserve">15. </w:t>
            </w:r>
            <w:r>
              <w:t xml:space="preserve">to remove part of a picture</w:t>
            </w:r>
          </w:p>
          <w:p>
            <w:pPr>
              <w:keepLines/>
              <w:pStyle w:val="CluesTiny"/>
            </w:pPr>
            <w:r>
              <w:rPr>
                <w:b w:val="true"/>
                <w:bCs w:val="true"/>
              </w:rPr>
              <w:t xml:space="preserve">17. </w:t>
            </w:r>
            <w:r>
              <w:t xml:space="preserve">to position text so that it is centered between the left and right margins</w:t>
            </w:r>
          </w:p>
          <w:p>
            <w:pPr>
              <w:keepLines/>
              <w:pStyle w:val="CluesTiny"/>
            </w:pPr>
            <w:r>
              <w:rPr>
                <w:b w:val="true"/>
                <w:bCs w:val="true"/>
              </w:rPr>
              <w:t xml:space="preserve">22. </w:t>
            </w:r>
            <w:r>
              <w:t xml:space="preserve">the space between text and the margin</w:t>
            </w:r>
          </w:p>
          <w:p>
            <w:pPr>
              <w:keepLines/>
              <w:pStyle w:val="CluesTiny"/>
            </w:pPr>
            <w:r>
              <w:rPr>
                <w:b w:val="true"/>
                <w:bCs w:val="true"/>
              </w:rPr>
              <w:t xml:space="preserve">23. </w:t>
            </w:r>
            <w:r>
              <w:t xml:space="preserve">a set of instructions and data for a computer program</w:t>
            </w:r>
          </w:p>
          <w:p>
            <w:pPr>
              <w:keepLines/>
              <w:pStyle w:val="CluesTiny"/>
            </w:pPr>
            <w:r>
              <w:rPr>
                <w:b w:val="true"/>
                <w:bCs w:val="true"/>
              </w:rPr>
              <w:t xml:space="preserve">25. </w:t>
            </w:r>
            <w:r>
              <w:t xml:space="preserve">the percentage the file is magnified or reduced on the screen</w:t>
            </w:r>
          </w:p>
          <w:p>
            <w:pPr>
              <w:keepLines/>
              <w:pStyle w:val="CluesTiny"/>
            </w:pPr>
            <w:r>
              <w:rPr>
                <w:b w:val="true"/>
                <w:bCs w:val="true"/>
              </w:rPr>
              <w:t xml:space="preserve">26. </w:t>
            </w:r>
            <w:r>
              <w:t xml:space="preserve">to switch between two options or to turn a feature on or off</w:t>
            </w:r>
          </w:p>
          <w:p>
            <w:pPr>
              <w:keepLines/>
              <w:pStyle w:val="CluesTiny"/>
            </w:pPr>
            <w:r>
              <w:rPr>
                <w:b w:val="true"/>
                <w:bCs w:val="true"/>
              </w:rPr>
              <w:t xml:space="preserve">27. </w:t>
            </w:r>
            <w:r>
              <w:t xml:space="preserve">a way of viewing a document on screen that shows only the text of a document</w:t>
            </w:r>
          </w:p>
          <w:p>
            <w:pPr>
              <w:keepLines/>
              <w:pStyle w:val="CluesTiny"/>
            </w:pPr>
            <w:r>
              <w:rPr>
                <w:b w:val="true"/>
                <w:bCs w:val="true"/>
              </w:rPr>
              <w:t xml:space="preserve">28. </w:t>
            </w:r>
            <w:r>
              <w:t xml:space="preserve">to bring data into a document from another compatible application</w:t>
            </w:r>
          </w:p>
          <w:p>
            <w:pPr>
              <w:keepLines/>
              <w:pStyle w:val="CluesTiny"/>
            </w:pPr>
            <w:r>
              <w:rPr>
                <w:b w:val="true"/>
                <w:bCs w:val="true"/>
              </w:rPr>
              <w:t xml:space="preserve">30. </w:t>
            </w:r>
            <w:r>
              <w:t xml:space="preserve">a formatting feature that affects how a font looks</w:t>
            </w:r>
          </w:p>
          <w:p>
            <w:pPr>
              <w:keepLines/>
              <w:pStyle w:val="CluesTiny"/>
            </w:pPr>
            <w:r>
              <w:rPr>
                <w:b w:val="true"/>
                <w:bCs w:val="true"/>
              </w:rPr>
              <w:t xml:space="preserve">31. </w:t>
            </w:r>
            <w:r>
              <w:t xml:space="preserve">a small bar that appears at the top or bottom of a window instead of the Ribbon</w:t>
            </w:r>
          </w:p>
          <w:p>
            <w:pPr>
              <w:keepLines/>
              <w:pStyle w:val="CluesTiny"/>
            </w:pPr>
            <w:r>
              <w:rPr>
                <w:b w:val="true"/>
                <w:bCs w:val="true"/>
              </w:rPr>
              <w:t xml:space="preserve">33. </w:t>
            </w:r>
            <w:r>
              <w:t xml:space="preserve">a note placed along with other notes at the end of a document</w:t>
            </w:r>
          </w:p>
          <w:p>
            <w:pPr>
              <w:keepLines/>
              <w:pStyle w:val="CluesTiny"/>
            </w:pPr>
            <w:r>
              <w:rPr>
                <w:b w:val="true"/>
                <w:bCs w:val="true"/>
              </w:rPr>
              <w:t xml:space="preserve">35. </w:t>
            </w:r>
            <w:r>
              <w:t xml:space="preserve">graphics available for use in documents</w:t>
            </w:r>
          </w:p>
          <w:p>
            <w:pPr>
              <w:keepLines/>
              <w:pStyle w:val="CluesTiny"/>
            </w:pPr>
            <w:r>
              <w:rPr>
                <w:b w:val="true"/>
                <w:bCs w:val="true"/>
              </w:rPr>
              <w:t xml:space="preserve">36. </w:t>
            </w:r>
            <w:r>
              <w:t xml:space="preserve">to remove selected text and place it on the Clipboard or the Office Clipboard</w:t>
            </w:r>
          </w:p>
          <w:p>
            <w:pPr>
              <w:keepLines/>
              <w:pStyle w:val="CluesTiny"/>
            </w:pPr>
            <w:r>
              <w:rPr>
                <w:b w:val="true"/>
                <w:bCs w:val="true"/>
              </w:rPr>
              <w:t xml:space="preserve">37. </w:t>
            </w:r>
            <w:r>
              <w:t xml:space="preserve">one or more characters that create a piece of information</w:t>
            </w:r>
          </w:p>
          <w:p>
            <w:pPr>
              <w:keepLines/>
              <w:pStyle w:val="CluesTiny"/>
            </w:pPr>
            <w:r>
              <w:rPr>
                <w:b w:val="true"/>
                <w:bCs w:val="true"/>
              </w:rPr>
              <w:t xml:space="preserve">38. </w:t>
            </w:r>
            <w:r>
              <w:t xml:space="preserve">a solid, dotted, or dashed line that fills the blank space before a tab stop</w:t>
            </w:r>
          </w:p>
          <w:p>
            <w:pPr>
              <w:keepLines/>
              <w:pStyle w:val="CluesTiny"/>
            </w:pPr>
            <w:r>
              <w:rPr>
                <w:b w:val="true"/>
                <w:bCs w:val="true"/>
              </w:rPr>
              <w:t xml:space="preserve">39. </w:t>
            </w:r>
            <w:r>
              <w:t xml:space="preserve">any small character that appears before an item in a list</w:t>
            </w:r>
          </w:p>
          <w:p>
            <w:pPr>
              <w:keepLines/>
              <w:pStyle w:val="CluesTiny"/>
            </w:pPr>
            <w:r>
              <w:rPr>
                <w:b w:val="true"/>
                <w:bCs w:val="true"/>
              </w:rPr>
              <w:t xml:space="preserve">41. </w:t>
            </w:r>
            <w:r>
              <w:t xml:space="preserve">a picture that helps illustrate the meaning of the text and make the page more attractive</w:t>
            </w:r>
          </w:p>
          <w:p>
            <w:pPr>
              <w:keepLines/>
              <w:pStyle w:val="CluesTiny"/>
            </w:pPr>
            <w:r>
              <w:rPr>
                <w:b w:val="true"/>
                <w:bCs w:val="true"/>
              </w:rPr>
              <w:t xml:space="preserve">43. </w:t>
            </w:r>
            <w:r>
              <w:t xml:space="preserve">an area at the top of an Office program window that contains commands for working with the open file</w:t>
            </w:r>
          </w:p>
          <w:p>
            <w:pPr>
              <w:keepLines/>
              <w:pStyle w:val="CluesTiny"/>
            </w:pPr>
            <w:r>
              <w:rPr>
                <w:b w:val="true"/>
                <w:bCs w:val="true"/>
              </w:rPr>
              <w:t xml:space="preserve">44. </w:t>
            </w:r>
            <w:r>
              <w:t xml:space="preserve">the last line of a multi-line paragraph that is split from the other lines in the paragraph and wraps to the next page or column</w:t>
            </w:r>
          </w:p>
          <w:p>
            <w:pPr>
              <w:keepLines/>
              <w:pStyle w:val="CluesTiny"/>
            </w:pPr>
            <w:r>
              <w:rPr>
                <w:b w:val="true"/>
                <w:bCs w:val="true"/>
              </w:rPr>
              <w:t xml:space="preserve">45. </w:t>
            </w:r>
            <w:r>
              <w:t xml:space="preserve">Word's default global template</w:t>
            </w:r>
          </w:p>
        </w:tc>
        <w:tc>
          <w:p>
            <w:pPr>
              <w:pStyle w:val="CluesTiny"/>
            </w:pPr>
            <w:r>
              <w:rPr>
                <w:b w:val="true"/>
                <w:bCs w:val="true"/>
              </w:rPr>
              <w:t xml:space="preserve">Down</w:t>
            </w:r>
          </w:p>
          <w:p>
            <w:pPr>
              <w:keepLines/>
              <w:pStyle w:val="CluesTiny"/>
            </w:pPr>
            <w:r>
              <w:rPr>
                <w:b w:val="true"/>
                <w:bCs w:val="true"/>
              </w:rPr>
              <w:t xml:space="preserve">1. </w:t>
            </w:r>
            <w:r>
              <w:t xml:space="preserve">to arrange a list of words or numbers in ascending or descending order</w:t>
            </w:r>
          </w:p>
          <w:p>
            <w:pPr>
              <w:keepLines/>
              <w:pStyle w:val="CluesTiny"/>
            </w:pPr>
            <w:r>
              <w:rPr>
                <w:b w:val="true"/>
                <w:bCs w:val="true"/>
              </w:rPr>
              <w:t xml:space="preserve">2. </w:t>
            </w:r>
            <w:r>
              <w:t xml:space="preserve">to format a paragraph so the text is distributed evenly across the page between the left and right margins and both the left and right edges of the paragraph are aligned at the margins</w:t>
            </w:r>
          </w:p>
          <w:p>
            <w:pPr>
              <w:keepLines/>
              <w:pStyle w:val="CluesTiny"/>
            </w:pPr>
            <w:r>
              <w:rPr>
                <w:b w:val="true"/>
                <w:bCs w:val="true"/>
              </w:rPr>
              <w:t xml:space="preserve">4. </w:t>
            </w:r>
            <w:r>
              <w:t xml:space="preserve">the position of text between the margins</w:t>
            </w:r>
          </w:p>
          <w:p>
            <w:pPr>
              <w:keepLines/>
              <w:pStyle w:val="CluesTiny"/>
            </w:pPr>
            <w:r>
              <w:rPr>
                <w:b w:val="true"/>
                <w:bCs w:val="true"/>
              </w:rPr>
              <w:t xml:space="preserve">5. </w:t>
            </w:r>
            <w:r>
              <w:t xml:space="preserve">a predefined format that you can apply by clicking a button in the Styles group on the Home tab</w:t>
            </w:r>
          </w:p>
          <w:p>
            <w:pPr>
              <w:keepLines/>
              <w:pStyle w:val="CluesTiny"/>
            </w:pPr>
            <w:r>
              <w:rPr>
                <w:b w:val="true"/>
                <w:bCs w:val="true"/>
              </w:rPr>
              <w:t xml:space="preserve">9. </w:t>
            </w:r>
            <w:r>
              <w:t xml:space="preserve">a word or phrase used in a search</w:t>
            </w:r>
          </w:p>
          <w:p>
            <w:pPr>
              <w:keepLines/>
              <w:pStyle w:val="CluesTiny"/>
            </w:pPr>
            <w:r>
              <w:rPr>
                <w:b w:val="true"/>
                <w:bCs w:val="true"/>
              </w:rPr>
              <w:t xml:space="preserve">10. </w:t>
            </w:r>
            <w:r>
              <w:t xml:space="preserve">blank space around the top, bottom, and sides of a page</w:t>
            </w:r>
          </w:p>
          <w:p>
            <w:pPr>
              <w:keepLines/>
              <w:pStyle w:val="CluesTiny"/>
            </w:pPr>
            <w:r>
              <w:rPr>
                <w:b w:val="true"/>
                <w:bCs w:val="true"/>
              </w:rPr>
              <w:t xml:space="preserve">12. </w:t>
            </w:r>
            <w:r>
              <w:t xml:space="preserve">a description of the indent in a paragraph when the first line of text is not indented but all of the following line in the paragraph are</w:t>
            </w:r>
          </w:p>
          <w:p>
            <w:pPr>
              <w:keepLines/>
              <w:pStyle w:val="CluesTiny"/>
            </w:pPr>
            <w:r>
              <w:rPr>
                <w:b w:val="true"/>
                <w:bCs w:val="true"/>
              </w:rPr>
              <w:t xml:space="preserve">13. </w:t>
            </w:r>
            <w:r>
              <w:t xml:space="preserve">a feature in Word that corrects errors as you type</w:t>
            </w:r>
          </w:p>
          <w:p>
            <w:pPr>
              <w:keepLines/>
              <w:pStyle w:val="CluesTiny"/>
            </w:pPr>
            <w:r>
              <w:rPr>
                <w:b w:val="true"/>
                <w:bCs w:val="true"/>
              </w:rPr>
              <w:t xml:space="preserve">16. </w:t>
            </w:r>
            <w:r>
              <w:t xml:space="preserve">to copy an item stored on the Clipboard or the Office Clipboard</w:t>
            </w:r>
          </w:p>
          <w:p>
            <w:pPr>
              <w:keepLines/>
              <w:pStyle w:val="CluesTiny"/>
            </w:pPr>
            <w:r>
              <w:rPr>
                <w:b w:val="true"/>
                <w:bCs w:val="true"/>
              </w:rPr>
              <w:t xml:space="preserve">18. </w:t>
            </w:r>
            <w:r>
              <w:t xml:space="preserve">to highlight a block of text</w:t>
            </w:r>
          </w:p>
          <w:p>
            <w:pPr>
              <w:keepLines/>
              <w:pStyle w:val="CluesTiny"/>
            </w:pPr>
            <w:r>
              <w:rPr>
                <w:b w:val="true"/>
                <w:bCs w:val="true"/>
              </w:rPr>
              <w:t xml:space="preserve">19. </w:t>
            </w:r>
            <w:r>
              <w:t xml:space="preserve">a shape specifically designed to hold text</w:t>
            </w:r>
          </w:p>
          <w:p>
            <w:pPr>
              <w:keepLines/>
              <w:pStyle w:val="CluesTiny"/>
            </w:pPr>
            <w:r>
              <w:rPr>
                <w:b w:val="true"/>
                <w:bCs w:val="true"/>
              </w:rPr>
              <w:t xml:space="preserve">20. </w:t>
            </w:r>
            <w:r>
              <w:t xml:space="preserve">buttons that you can click to change views quickly</w:t>
            </w:r>
          </w:p>
          <w:p>
            <w:pPr>
              <w:keepLines/>
              <w:pStyle w:val="CluesTiny"/>
            </w:pPr>
            <w:r>
              <w:rPr>
                <w:b w:val="true"/>
                <w:bCs w:val="true"/>
              </w:rPr>
              <w:t xml:space="preserve">21. </w:t>
            </w:r>
            <w:r>
              <w:t xml:space="preserve">an item or a location in a document that you identify and name for future reference so you can jump quickly to a specific location within the same document</w:t>
            </w:r>
          </w:p>
          <w:p>
            <w:pPr>
              <w:keepLines/>
              <w:pStyle w:val="CluesTiny"/>
            </w:pPr>
            <w:r>
              <w:rPr>
                <w:b w:val="true"/>
                <w:bCs w:val="true"/>
              </w:rPr>
              <w:t xml:space="preserve">24. </w:t>
            </w:r>
            <w:r>
              <w:t xml:space="preserve">the design of text</w:t>
            </w:r>
          </w:p>
          <w:p>
            <w:pPr>
              <w:keepLines/>
              <w:pStyle w:val="CluesTiny"/>
            </w:pPr>
            <w:r>
              <w:rPr>
                <w:b w:val="true"/>
                <w:bCs w:val="true"/>
              </w:rPr>
              <w:t xml:space="preserve">29. </w:t>
            </w:r>
            <w:r>
              <w:t xml:space="preserve">anything that can be manipulated as a whole</w:t>
            </w:r>
          </w:p>
          <w:p>
            <w:pPr>
              <w:keepLines/>
              <w:pStyle w:val="CluesTiny"/>
            </w:pPr>
            <w:r>
              <w:rPr>
                <w:b w:val="true"/>
                <w:bCs w:val="true"/>
              </w:rPr>
              <w:t xml:space="preserve">32. </w:t>
            </w:r>
            <w:r>
              <w:t xml:space="preserve">the first line of a multi-line paragraph that is split from the other lines in the paragraph and appears at the bottom of a page or a column</w:t>
            </w:r>
          </w:p>
          <w:p>
            <w:pPr>
              <w:keepLines/>
              <w:pStyle w:val="CluesTiny"/>
            </w:pPr>
            <w:r>
              <w:rPr>
                <w:b w:val="true"/>
                <w:bCs w:val="true"/>
              </w:rPr>
              <w:t xml:space="preserve">34. </w:t>
            </w:r>
            <w:r>
              <w:t xml:space="preserve">the intersection of a column and a row in a table or worksheet</w:t>
            </w:r>
          </w:p>
          <w:p>
            <w:pPr>
              <w:keepLines/>
              <w:pStyle w:val="CluesTiny"/>
            </w:pPr>
            <w:r>
              <w:rPr>
                <w:b w:val="true"/>
                <w:bCs w:val="true"/>
              </w:rPr>
              <w:t xml:space="preserve">40. </w:t>
            </w:r>
            <w:r>
              <w:t xml:space="preserve">stylized text that is treated as an object</w:t>
            </w:r>
          </w:p>
          <w:p>
            <w:pPr>
              <w:keepLines/>
              <w:pStyle w:val="CluesTiny"/>
            </w:pPr>
            <w:r>
              <w:rPr>
                <w:b w:val="true"/>
                <w:bCs w:val="true"/>
              </w:rPr>
              <w:t xml:space="preserve">42. </w:t>
            </w:r>
            <w:r>
              <w:t xml:space="preserve">the unit of measurement for fonts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Applications Final Exam Study Guide </dc:title>
  <dcterms:created xsi:type="dcterms:W3CDTF">2021-10-11T04:28:50Z</dcterms:created>
  <dcterms:modified xsi:type="dcterms:W3CDTF">2021-10-11T04:28:50Z</dcterms:modified>
</cp:coreProperties>
</file>