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Apps Chapter 2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alignment    </w:t>
      </w:r>
      <w:r>
        <w:t xml:space="preserve">   bullet    </w:t>
      </w:r>
      <w:r>
        <w:t xml:space="preserve">   character    </w:t>
      </w:r>
      <w:r>
        <w:t xml:space="preserve">   font    </w:t>
      </w:r>
      <w:r>
        <w:t xml:space="preserve">   formatting    </w:t>
      </w:r>
      <w:r>
        <w:t xml:space="preserve">   indent    </w:t>
      </w:r>
      <w:r>
        <w:t xml:space="preserve">   margin    </w:t>
      </w:r>
      <w:r>
        <w:t xml:space="preserve">   memo    </w:t>
      </w:r>
      <w:r>
        <w:t xml:space="preserve">   point    </w:t>
      </w:r>
      <w:r>
        <w:t xml:space="preserve">   scale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Apps Chapter 2 Word Search</dc:title>
  <dcterms:created xsi:type="dcterms:W3CDTF">2021-10-11T04:28:17Z</dcterms:created>
  <dcterms:modified xsi:type="dcterms:W3CDTF">2021-10-11T04:28:17Z</dcterms:modified>
</cp:coreProperties>
</file>