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protection of data, networks and computing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captures images from photographic prints, posters, magazine pages, and similar sources for computer editing and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button on the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image of a computer desktop that can be saved as a graphics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that performs at or near the currently highest operational rate for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copy the document, record or image being worked on to a storage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programme that performs a core or essential function for other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set of computers connected together for the purpose of sharing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section at the top of a window that contains the name or description of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closely and quickly look at something, to use an electronic device to copy an image or text into a digital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commands that are executed by a certain program or scripting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display the output of a computer to the user.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is available free of charge and often distributed informally for evaluation, after which a fee may be requested for continued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Examining online material, such as databases, news clips and forums to find some item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that provides data to other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user interface that allows users to interact with electronic devices through graphical icons and visual indicators such as secondary notation, instead of text-based user interfaces, typed command labels or text navigation.</w:t>
            </w:r>
          </w:p>
        </w:tc>
      </w:tr>
    </w:tbl>
    <w:p>
      <w:pPr>
        <w:pStyle w:val="WordBankMedium"/>
      </w:pPr>
      <w:r>
        <w:t xml:space="preserve">   title bar    </w:t>
      </w:r>
      <w:r>
        <w:t xml:space="preserve">   engine    </w:t>
      </w:r>
      <w:r>
        <w:t xml:space="preserve">   key    </w:t>
      </w:r>
      <w:r>
        <w:t xml:space="preserve">   Computer network    </w:t>
      </w:r>
      <w:r>
        <w:t xml:space="preserve">   save    </w:t>
      </w:r>
      <w:r>
        <w:t xml:space="preserve">   scan    </w:t>
      </w:r>
      <w:r>
        <w:t xml:space="preserve">   scanner    </w:t>
      </w:r>
      <w:r>
        <w:t xml:space="preserve">   screen    </w:t>
      </w:r>
      <w:r>
        <w:t xml:space="preserve">   Screenshot    </w:t>
      </w:r>
      <w:r>
        <w:t xml:space="preserve">   Security    </w:t>
      </w:r>
      <w:r>
        <w:t xml:space="preserve">   server    </w:t>
      </w:r>
      <w:r>
        <w:t xml:space="preserve">   Shareware    </w:t>
      </w:r>
      <w:r>
        <w:t xml:space="preserve">   GUI    </w:t>
      </w:r>
      <w:r>
        <w:t xml:space="preserve">   Surf    </w:t>
      </w:r>
      <w:r>
        <w:t xml:space="preserve">   Supercomputer    </w:t>
      </w:r>
      <w:r>
        <w:t xml:space="preserve">   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2021-10-11T04:30:39Z</dcterms:created>
  <dcterms:modified xsi:type="dcterms:W3CDTF">2021-10-11T04:30:39Z</dcterms:modified>
</cp:coreProperties>
</file>