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BROWN    </w:t>
      </w:r>
      <w:r>
        <w:t xml:space="preserve">   CANADA EAST    </w:t>
      </w:r>
      <w:r>
        <w:t xml:space="preserve">   CANADA WEST    </w:t>
      </w:r>
      <w:r>
        <w:t xml:space="preserve">   CANCELLATION    </w:t>
      </w:r>
      <w:r>
        <w:t xml:space="preserve">   CARTIER    </w:t>
      </w:r>
      <w:r>
        <w:t xml:space="preserve">   CHARLOTTE TOWN    </w:t>
      </w:r>
      <w:r>
        <w:t xml:space="preserve">   COLONIES    </w:t>
      </w:r>
      <w:r>
        <w:t xml:space="preserve">   CONFEDERATION    </w:t>
      </w:r>
      <w:r>
        <w:t xml:space="preserve">   EXPAND SETTLEMENT    </w:t>
      </w:r>
      <w:r>
        <w:t xml:space="preserve">   LEGISLATION    </w:t>
      </w:r>
      <w:r>
        <w:t xml:space="preserve">   LONDON    </w:t>
      </w:r>
      <w:r>
        <w:t xml:space="preserve">   MACDONALD    </w:t>
      </w:r>
      <w:r>
        <w:t xml:space="preserve">   NEW BRUNSWICK    </w:t>
      </w:r>
      <w:r>
        <w:t xml:space="preserve">   NEWFOUNDLAND    </w:t>
      </w:r>
      <w:r>
        <w:t xml:space="preserve">   NOVA SCOTIA    </w:t>
      </w:r>
      <w:r>
        <w:t xml:space="preserve">   P.E.I    </w:t>
      </w:r>
      <w:r>
        <w:t xml:space="preserve">   POLITICAL DEADLOCK    </w:t>
      </w:r>
      <w:r>
        <w:t xml:space="preserve">   QUEBEC    </w:t>
      </w:r>
      <w:r>
        <w:t xml:space="preserve">   RAILWAY    </w:t>
      </w:r>
      <w:r>
        <w:t xml:space="preserve">   SELF SUFFICIENT    </w:t>
      </w:r>
      <w:r>
        <w:t xml:space="preserve">   THREAT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Confederation</dc:title>
  <dcterms:created xsi:type="dcterms:W3CDTF">2021-10-11T04:30:52Z</dcterms:created>
  <dcterms:modified xsi:type="dcterms:W3CDTF">2021-10-11T04:30:52Z</dcterms:modified>
</cp:coreProperties>
</file>