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turnover    </w:t>
      </w:r>
      <w:r>
        <w:t xml:space="preserve">   absenteeism    </w:t>
      </w:r>
      <w:r>
        <w:t xml:space="preserve">   listen    </w:t>
      </w:r>
      <w:r>
        <w:t xml:space="preserve">   arbitration    </w:t>
      </w:r>
      <w:r>
        <w:t xml:space="preserve">   mediation    </w:t>
      </w:r>
      <w:r>
        <w:t xml:space="preserve">   negotiation    </w:t>
      </w:r>
      <w:r>
        <w:t xml:space="preserve">   collaborating    </w:t>
      </w:r>
      <w:r>
        <w:t xml:space="preserve">   compromising    </w:t>
      </w:r>
      <w:r>
        <w:t xml:space="preserve">   cooperating    </w:t>
      </w:r>
      <w:r>
        <w:t xml:space="preserve">   coercing    </w:t>
      </w:r>
      <w:r>
        <w:t xml:space="preserve">   smoothing    </w:t>
      </w:r>
      <w:r>
        <w:t xml:space="preserve">   avoidance    </w:t>
      </w:r>
      <w:r>
        <w:t xml:space="preserve">   manifest    </w:t>
      </w:r>
      <w:r>
        <w:t xml:space="preserve">   perceived conflict    </w:t>
      </w:r>
      <w:r>
        <w:t xml:space="preserve">   latent    </w:t>
      </w:r>
      <w:r>
        <w:t xml:space="preserve">   organizational    </w:t>
      </w:r>
      <w:r>
        <w:t xml:space="preserve">   intragroup    </w:t>
      </w:r>
      <w:r>
        <w:t xml:space="preserve">   intrapersonal    </w:t>
      </w:r>
      <w:r>
        <w:t xml:space="preserve">   interpersonal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2021-10-11T04:31:48Z</dcterms:created>
  <dcterms:modified xsi:type="dcterms:W3CDTF">2021-10-11T04:31:48Z</dcterms:modified>
</cp:coreProperties>
</file>