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Conflicts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together    </w:t>
      </w:r>
      <w:r>
        <w:t xml:space="preserve">   differences    </w:t>
      </w:r>
      <w:r>
        <w:t xml:space="preserve">   de-escalate    </w:t>
      </w:r>
      <w:r>
        <w:t xml:space="preserve">   escalate    </w:t>
      </w:r>
      <w:r>
        <w:t xml:space="preserve">   opinions    </w:t>
      </w:r>
      <w:r>
        <w:t xml:space="preserve">   threatening    </w:t>
      </w:r>
      <w:r>
        <w:t xml:space="preserve">   exaggerating    </w:t>
      </w:r>
      <w:r>
        <w:t xml:space="preserve">   name calling    </w:t>
      </w:r>
      <w:r>
        <w:t xml:space="preserve">   communicate    </w:t>
      </w:r>
      <w:r>
        <w:t xml:space="preserve">   roadblocks    </w:t>
      </w:r>
      <w:r>
        <w:t xml:space="preserve">   blaming    </w:t>
      </w:r>
      <w:r>
        <w:t xml:space="preserve">   conflict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Conflicts</dc:title>
  <dcterms:created xsi:type="dcterms:W3CDTF">2021-10-11T04:31:44Z</dcterms:created>
  <dcterms:modified xsi:type="dcterms:W3CDTF">2021-10-11T04:31:44Z</dcterms:modified>
</cp:coreProperties>
</file>