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Morals    </w:t>
      </w:r>
      <w:r>
        <w:t xml:space="preserve">   Book of rites    </w:t>
      </w:r>
      <w:r>
        <w:t xml:space="preserve">   Book of changes    </w:t>
      </w:r>
      <w:r>
        <w:t xml:space="preserve">   Book of documents    </w:t>
      </w:r>
      <w:r>
        <w:t xml:space="preserve">   China    </w:t>
      </w:r>
      <w:r>
        <w:t xml:space="preserve">   Japan    </w:t>
      </w:r>
      <w:r>
        <w:t xml:space="preserve">   Vietnam    </w:t>
      </w:r>
      <w:r>
        <w:t xml:space="preserve">   Korea    </w:t>
      </w:r>
      <w:r>
        <w:t xml:space="preserve">   Meniscus    </w:t>
      </w:r>
      <w:r>
        <w:t xml:space="preserve">   Confucius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2021-10-11T04:32:58Z</dcterms:created>
  <dcterms:modified xsi:type="dcterms:W3CDTF">2021-10-11T04:32:58Z</dcterms:modified>
</cp:coreProperties>
</file>